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0B3999" w:rsidRPr="000C5877" w14:paraId="59ABC3D9" w14:textId="77777777" w:rsidTr="000B3999">
        <w:trPr>
          <w:jc w:val="center"/>
        </w:trPr>
        <w:tc>
          <w:tcPr>
            <w:tcW w:w="3402" w:type="dxa"/>
          </w:tcPr>
          <w:p w14:paraId="1144301E" w14:textId="387B6CB0" w:rsidR="000B3999" w:rsidRPr="00163B88" w:rsidRDefault="000B3999" w:rsidP="003954B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SK.5314.4.2020</w:t>
            </w:r>
            <w:r w:rsidRPr="00163B88">
              <w:rPr>
                <w:rFonts w:ascii="Tahoma" w:hAnsi="Tahoma" w:cs="Tahoma"/>
                <w:sz w:val="22"/>
                <w:szCs w:val="22"/>
              </w:rPr>
              <w:t>.RH</w:t>
            </w:r>
          </w:p>
        </w:tc>
        <w:tc>
          <w:tcPr>
            <w:tcW w:w="1985" w:type="dxa"/>
          </w:tcPr>
          <w:p w14:paraId="7FF6B8A0" w14:textId="77777777" w:rsidR="000B3999" w:rsidRPr="00163B88" w:rsidRDefault="000B3999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15C823" w14:textId="4341F75F" w:rsidR="000B3999" w:rsidRPr="00163B88" w:rsidRDefault="000B3999" w:rsidP="00E57609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  <w:r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>
              <w:rPr>
                <w:rFonts w:ascii="Tahoma" w:hAnsi="Tahoma" w:cs="Tahoma"/>
                <w:sz w:val="22"/>
                <w:szCs w:val="22"/>
              </w:rPr>
              <w:t xml:space="preserve"> 15.10.2021 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6CBE3B29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 xml:space="preserve">(Dz. U. </w:t>
      </w:r>
      <w:r w:rsidR="00FC171D">
        <w:rPr>
          <w:rFonts w:ascii="Tahoma" w:hAnsi="Tahoma" w:cs="Tahoma"/>
          <w:sz w:val="22"/>
          <w:szCs w:val="22"/>
        </w:rPr>
        <w:t>z 201</w:t>
      </w:r>
      <w:r w:rsidR="00E02078">
        <w:rPr>
          <w:rFonts w:ascii="Tahoma" w:hAnsi="Tahoma" w:cs="Tahoma"/>
          <w:sz w:val="22"/>
          <w:szCs w:val="22"/>
        </w:rPr>
        <w:t>9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E02078">
        <w:rPr>
          <w:rFonts w:ascii="Tahoma" w:hAnsi="Tahoma" w:cs="Tahoma"/>
          <w:sz w:val="22"/>
          <w:szCs w:val="22"/>
        </w:rPr>
        <w:t>908</w:t>
      </w:r>
      <w:r w:rsidRPr="00AD7EC3">
        <w:rPr>
          <w:rFonts w:ascii="Tahoma" w:hAnsi="Tahoma" w:cs="Tahoma"/>
          <w:sz w:val="22"/>
          <w:szCs w:val="22"/>
        </w:rPr>
        <w:t>)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0B3999">
        <w:rPr>
          <w:rFonts w:ascii="Tahoma" w:hAnsi="Tahoma" w:cs="Tahoma"/>
          <w:sz w:val="22"/>
          <w:szCs w:val="22"/>
        </w:rPr>
        <w:t>12</w:t>
      </w:r>
      <w:r w:rsidR="00F22F18">
        <w:rPr>
          <w:rFonts w:ascii="Tahoma" w:hAnsi="Tahoma" w:cs="Tahoma"/>
          <w:sz w:val="22"/>
          <w:szCs w:val="22"/>
        </w:rPr>
        <w:t>.</w:t>
      </w:r>
      <w:r w:rsidR="000B3999">
        <w:rPr>
          <w:rFonts w:ascii="Tahoma" w:hAnsi="Tahoma" w:cs="Tahoma"/>
          <w:sz w:val="22"/>
          <w:szCs w:val="22"/>
        </w:rPr>
        <w:t>10</w:t>
      </w:r>
      <w:r w:rsidR="00F22F18">
        <w:rPr>
          <w:rFonts w:ascii="Tahoma" w:hAnsi="Tahoma" w:cs="Tahoma"/>
          <w:sz w:val="22"/>
          <w:szCs w:val="22"/>
        </w:rPr>
        <w:t>.202</w:t>
      </w:r>
      <w:r w:rsidR="000B3999">
        <w:rPr>
          <w:rFonts w:ascii="Tahoma" w:hAnsi="Tahoma" w:cs="Tahoma"/>
          <w:sz w:val="22"/>
          <w:szCs w:val="22"/>
        </w:rPr>
        <w:t>3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70C78D10" w:rsidR="00B25318" w:rsidRDefault="00F43417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</w:t>
      </w:r>
      <w:r w:rsidR="000B3999">
        <w:rPr>
          <w:rFonts w:ascii="Tahoma" w:hAnsi="Tahoma" w:cs="Tahoma"/>
          <w:b/>
          <w:bCs/>
        </w:rPr>
        <w:t>lu</w:t>
      </w:r>
      <w:r w:rsidR="00F351D5">
        <w:rPr>
          <w:rFonts w:ascii="Tahoma" w:hAnsi="Tahoma" w:cs="Tahoma"/>
          <w:b/>
          <w:bCs/>
        </w:rPr>
        <w:t>czyki</w:t>
      </w:r>
      <w:r w:rsidR="000B3999">
        <w:rPr>
          <w:rFonts w:ascii="Tahoma" w:hAnsi="Tahoma" w:cs="Tahoma"/>
          <w:b/>
          <w:bCs/>
        </w:rPr>
        <w:t xml:space="preserve"> samochodowe marki FIAT</w:t>
      </w:r>
    </w:p>
    <w:p w14:paraId="10DC2CD6" w14:textId="29423CC4" w:rsidR="009E4471" w:rsidRPr="00964E5C" w:rsidRDefault="008A696C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E4471" w:rsidRPr="00964E5C">
        <w:rPr>
          <w:rFonts w:ascii="Tahoma" w:hAnsi="Tahoma" w:cs="Tahoma"/>
          <w:sz w:val="20"/>
          <w:szCs w:val="20"/>
        </w:rPr>
        <w:t>nalezio</w:t>
      </w:r>
      <w:r>
        <w:rPr>
          <w:rFonts w:ascii="Tahoma" w:hAnsi="Tahoma" w:cs="Tahoma"/>
          <w:sz w:val="20"/>
          <w:szCs w:val="20"/>
        </w:rPr>
        <w:t>n</w:t>
      </w:r>
      <w:r w:rsidR="000B3999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w </w:t>
      </w:r>
      <w:r w:rsidR="000B3999">
        <w:rPr>
          <w:rFonts w:ascii="Tahoma" w:hAnsi="Tahoma" w:cs="Tahoma"/>
          <w:sz w:val="20"/>
          <w:szCs w:val="20"/>
        </w:rPr>
        <w:t>Brzesku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77777777" w:rsidR="00C12BF9" w:rsidRPr="00AD7EC3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 celu odbioru wskazanej wyżej rzeczy znalezionej osoba uprawniona winna zgłosić się do Wydziału Polityki Społecznej i Zrządzania Kryzysowego – pokój nr 307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r w:rsidR="00555D39" w:rsidRPr="00AD7EC3">
        <w:rPr>
          <w:rFonts w:ascii="Tahoma" w:hAnsi="Tahoma" w:cs="Tahoma"/>
          <w:sz w:val="22"/>
          <w:szCs w:val="22"/>
        </w:rPr>
        <w:t xml:space="preserve">piętro) </w:t>
      </w:r>
      <w:r w:rsidR="00555D39">
        <w:rPr>
          <w:rFonts w:ascii="Tahoma" w:hAnsi="Tahoma" w:cs="Tahoma"/>
          <w:sz w:val="22"/>
          <w:szCs w:val="22"/>
        </w:rPr>
        <w:t xml:space="preserve"> </w:t>
      </w:r>
      <w:r w:rsidR="00E02078">
        <w:rPr>
          <w:rFonts w:ascii="Tahoma" w:hAnsi="Tahoma" w:cs="Tahoma"/>
          <w:sz w:val="22"/>
          <w:szCs w:val="22"/>
        </w:rPr>
        <w:t xml:space="preserve">                                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>w dniach i godzinach pracy Starostwa, tj. od poniedziałku do piątku w godz. od 7.30 do 15.30 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3D16A54C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A070AE">
        <w:rPr>
          <w:rFonts w:ascii="Tahoma" w:hAnsi="Tahoma" w:cs="Tahoma"/>
          <w:sz w:val="22"/>
          <w:szCs w:val="22"/>
        </w:rPr>
        <w:t>20</w:t>
      </w:r>
      <w:r w:rsidR="00025E80">
        <w:rPr>
          <w:rFonts w:ascii="Tahoma" w:hAnsi="Tahoma" w:cs="Tahoma"/>
          <w:sz w:val="22"/>
          <w:szCs w:val="22"/>
        </w:rPr>
        <w:t xml:space="preserve"> r. poz. </w:t>
      </w:r>
      <w:r w:rsidR="00A070AE">
        <w:rPr>
          <w:rFonts w:ascii="Tahoma" w:hAnsi="Tahoma" w:cs="Tahoma"/>
          <w:sz w:val="22"/>
          <w:szCs w:val="22"/>
        </w:rPr>
        <w:t>1740</w:t>
      </w:r>
      <w:r w:rsidR="00E61BCB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E61BCB">
        <w:rPr>
          <w:rFonts w:ascii="Tahoma" w:hAnsi="Tahoma" w:cs="Tahoma"/>
          <w:sz w:val="22"/>
          <w:szCs w:val="22"/>
        </w:rPr>
        <w:t>późn</w:t>
      </w:r>
      <w:proofErr w:type="spellEnd"/>
      <w:r w:rsidR="00E61BCB">
        <w:rPr>
          <w:rFonts w:ascii="Tahoma" w:hAnsi="Tahoma" w:cs="Tahoma"/>
          <w:sz w:val="22"/>
          <w:szCs w:val="22"/>
        </w:rPr>
        <w:t>. zm.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a w przypadku niemożności wezwania – w ciągu dwóch lat od jej znalezienia, staje się własnością znalazcy, jeżeli uczynił on zadość swoim obowiązkom. Jeżeli jednak rzecz została oddana </w:t>
      </w:r>
      <w:r w:rsidR="000B3999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 xml:space="preserve">taroście, znalazca staje się jej właścicielem, jeżeli rzecz odebrał w wyznaczonym przez </w:t>
      </w:r>
      <w:r w:rsidR="000B3999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>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783BC5F5" w:rsidR="00BC79D8" w:rsidRPr="00AD7EC3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do</w:t>
      </w:r>
      <w:r w:rsidR="000B3999">
        <w:rPr>
          <w:rFonts w:ascii="Tahoma" w:hAnsi="Tahoma" w:cs="Tahoma"/>
          <w:sz w:val="18"/>
          <w:szCs w:val="18"/>
        </w:rPr>
        <w:t xml:space="preserve"> dnia </w:t>
      </w:r>
      <w:r w:rsidR="00F351D5">
        <w:rPr>
          <w:rFonts w:ascii="Tahoma" w:hAnsi="Tahoma" w:cs="Tahoma"/>
          <w:sz w:val="18"/>
          <w:szCs w:val="18"/>
        </w:rPr>
        <w:t>12.10.2022 r.</w:t>
      </w: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74241B5C" w:rsidR="009654A4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419B9EC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09FE6755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F7BF" w14:textId="77777777" w:rsidR="00915FC6" w:rsidRDefault="00915FC6">
      <w:r>
        <w:separator/>
      </w:r>
    </w:p>
  </w:endnote>
  <w:endnote w:type="continuationSeparator" w:id="0">
    <w:p w14:paraId="0CDD88D5" w14:textId="77777777" w:rsidR="00915FC6" w:rsidRDefault="0091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E9B8" w14:textId="77777777" w:rsidR="00915FC6" w:rsidRDefault="00915FC6">
      <w:r>
        <w:separator/>
      </w:r>
    </w:p>
  </w:footnote>
  <w:footnote w:type="continuationSeparator" w:id="0">
    <w:p w14:paraId="6C206E0B" w14:textId="77777777" w:rsidR="00915FC6" w:rsidRDefault="0091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7700" w14:textId="77777777" w:rsidR="002579D4" w:rsidRPr="00CC0F12" w:rsidRDefault="00915FC6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696238819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B3999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B88"/>
    <w:rsid w:val="001640B3"/>
    <w:rsid w:val="00174BF7"/>
    <w:rsid w:val="00191A05"/>
    <w:rsid w:val="00193E3F"/>
    <w:rsid w:val="00195AB2"/>
    <w:rsid w:val="001A1C21"/>
    <w:rsid w:val="001A71BF"/>
    <w:rsid w:val="001C4496"/>
    <w:rsid w:val="001D55BF"/>
    <w:rsid w:val="001E05E7"/>
    <w:rsid w:val="001E619C"/>
    <w:rsid w:val="001F7D91"/>
    <w:rsid w:val="002040AE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B409E"/>
    <w:rsid w:val="002B6228"/>
    <w:rsid w:val="002C4571"/>
    <w:rsid w:val="002D1862"/>
    <w:rsid w:val="002D7A2D"/>
    <w:rsid w:val="002E6FF8"/>
    <w:rsid w:val="002F7A02"/>
    <w:rsid w:val="003031F4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54BD"/>
    <w:rsid w:val="003A47CE"/>
    <w:rsid w:val="003A5568"/>
    <w:rsid w:val="003B21A6"/>
    <w:rsid w:val="003B46D7"/>
    <w:rsid w:val="003C345D"/>
    <w:rsid w:val="003C499A"/>
    <w:rsid w:val="003D663F"/>
    <w:rsid w:val="003F20B6"/>
    <w:rsid w:val="004056DE"/>
    <w:rsid w:val="00405F29"/>
    <w:rsid w:val="00407D20"/>
    <w:rsid w:val="004136EA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6851"/>
    <w:rsid w:val="004C575A"/>
    <w:rsid w:val="004F61B0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1771F"/>
    <w:rsid w:val="0072136C"/>
    <w:rsid w:val="0072202A"/>
    <w:rsid w:val="00731D82"/>
    <w:rsid w:val="00734C5D"/>
    <w:rsid w:val="00752FD6"/>
    <w:rsid w:val="00766ECC"/>
    <w:rsid w:val="00783614"/>
    <w:rsid w:val="007929D4"/>
    <w:rsid w:val="00793A20"/>
    <w:rsid w:val="00796B7F"/>
    <w:rsid w:val="007A23CC"/>
    <w:rsid w:val="007A7640"/>
    <w:rsid w:val="007C2E08"/>
    <w:rsid w:val="007C498D"/>
    <w:rsid w:val="007D0F53"/>
    <w:rsid w:val="007D4923"/>
    <w:rsid w:val="007D7885"/>
    <w:rsid w:val="007E14BD"/>
    <w:rsid w:val="007E31FB"/>
    <w:rsid w:val="0081217E"/>
    <w:rsid w:val="00816776"/>
    <w:rsid w:val="00823468"/>
    <w:rsid w:val="00840AFD"/>
    <w:rsid w:val="00841DCA"/>
    <w:rsid w:val="008443F8"/>
    <w:rsid w:val="0085235D"/>
    <w:rsid w:val="0085307C"/>
    <w:rsid w:val="00856ACE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5FC6"/>
    <w:rsid w:val="00916568"/>
    <w:rsid w:val="00920925"/>
    <w:rsid w:val="00922ACC"/>
    <w:rsid w:val="009233A8"/>
    <w:rsid w:val="00927122"/>
    <w:rsid w:val="00930EA7"/>
    <w:rsid w:val="009367B4"/>
    <w:rsid w:val="009376BD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A053CE"/>
    <w:rsid w:val="00A070AE"/>
    <w:rsid w:val="00A073A3"/>
    <w:rsid w:val="00A147FC"/>
    <w:rsid w:val="00A1716B"/>
    <w:rsid w:val="00A265DE"/>
    <w:rsid w:val="00A268D4"/>
    <w:rsid w:val="00A316BC"/>
    <w:rsid w:val="00A322DC"/>
    <w:rsid w:val="00A35D1E"/>
    <w:rsid w:val="00A42D58"/>
    <w:rsid w:val="00A572CE"/>
    <w:rsid w:val="00A7486D"/>
    <w:rsid w:val="00A768F9"/>
    <w:rsid w:val="00A86916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C02819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E0641"/>
    <w:rsid w:val="00CE5A2C"/>
    <w:rsid w:val="00CF0E21"/>
    <w:rsid w:val="00D14409"/>
    <w:rsid w:val="00D149EC"/>
    <w:rsid w:val="00D242BA"/>
    <w:rsid w:val="00D34D5D"/>
    <w:rsid w:val="00D36E29"/>
    <w:rsid w:val="00D40366"/>
    <w:rsid w:val="00D41BB9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B1AF0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351D5"/>
    <w:rsid w:val="00F43417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pciura@gmail.com</cp:lastModifiedBy>
  <cp:revision>2</cp:revision>
  <cp:lastPrinted>2020-09-16T06:44:00Z</cp:lastPrinted>
  <dcterms:created xsi:type="dcterms:W3CDTF">2021-10-20T10:41:00Z</dcterms:created>
  <dcterms:modified xsi:type="dcterms:W3CDTF">2021-10-20T10:41:00Z</dcterms:modified>
</cp:coreProperties>
</file>