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93E3A">
      <w:pPr>
        <w:keepNext/>
        <w:spacing w:before="120" w:after="120" w:line="360" w:lineRule="auto"/>
        <w:ind w:left="4535"/>
        <w:jc w:val="left"/>
      </w:pPr>
      <w:r>
        <w:t xml:space="preserve">Załącznik Nr 3 do uchwały Nr </w:t>
      </w:r>
      <w:r w:rsidR="0082475E">
        <w:t>XXVIII/264/2017</w:t>
      </w:r>
      <w:r>
        <w:br/>
        <w:t>Rady Powiatu Brzeskiego</w:t>
      </w:r>
      <w:r>
        <w:br/>
        <w:t xml:space="preserve">z dnia </w:t>
      </w:r>
      <w:r w:rsidR="0082475E">
        <w:t>28 grudnia</w:t>
      </w:r>
      <w:bookmarkStart w:id="0" w:name="_GoBack"/>
      <w:bookmarkEnd w:id="0"/>
      <w:r>
        <w:t xml:space="preserve"> 2017 r.</w:t>
      </w:r>
    </w:p>
    <w:p w:rsidR="00A77B3E" w:rsidRDefault="00093E3A">
      <w:pPr>
        <w:keepNext/>
        <w:spacing w:before="120" w:after="120" w:line="360" w:lineRule="auto"/>
        <w:jc w:val="center"/>
      </w:pPr>
      <w:r>
        <w:rPr>
          <w:b/>
        </w:rPr>
        <w:t>Rozliczenie wykorzystania dotacji za .......... rok</w:t>
      </w:r>
    </w:p>
    <w:p w:rsidR="00A77B3E" w:rsidRDefault="00093E3A">
      <w:pPr>
        <w:spacing w:before="120" w:after="120" w:line="360" w:lineRule="auto"/>
        <w:ind w:left="283" w:firstLine="227"/>
      </w:pPr>
      <w:r>
        <w:rPr>
          <w:b/>
        </w:rPr>
        <w:t>Dane o szkole</w:t>
      </w:r>
    </w:p>
    <w:p w:rsidR="00A77B3E" w:rsidRDefault="00093E3A">
      <w:pPr>
        <w:spacing w:before="120" w:after="120" w:line="360" w:lineRule="auto"/>
        <w:ind w:left="283" w:firstLine="227"/>
      </w:pPr>
      <w:r>
        <w:t>Nazwa i adres szkoły ...................................................................................</w:t>
      </w:r>
    </w:p>
    <w:p w:rsidR="00A77B3E" w:rsidRDefault="00093E3A">
      <w:pPr>
        <w:spacing w:before="120" w:after="120" w:line="360" w:lineRule="auto"/>
        <w:ind w:left="283" w:firstLine="227"/>
      </w:pPr>
      <w:r>
        <w:t>Typ i rodzaj szkoły ........................................................................................</w:t>
      </w:r>
    </w:p>
    <w:p w:rsidR="00A77B3E" w:rsidRDefault="00093E3A">
      <w:pPr>
        <w:keepLines/>
        <w:spacing w:before="120" w:after="120" w:line="360" w:lineRule="auto"/>
        <w:ind w:firstLine="340"/>
      </w:pPr>
      <w:r>
        <w:t>1. Wysokość otrzymanej dotacji</w:t>
      </w:r>
      <w:r>
        <w:tab/>
        <w:t>.................................................................</w:t>
      </w:r>
    </w:p>
    <w:p w:rsidR="00A77B3E" w:rsidRDefault="00093E3A">
      <w:pPr>
        <w:keepLines/>
        <w:spacing w:before="120" w:after="120" w:line="360" w:lineRule="auto"/>
        <w:ind w:firstLine="340"/>
      </w:pPr>
      <w:r>
        <w:t>2. Kwota dotacji przeznaczona i wykorzystana 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4272"/>
        <w:gridCol w:w="4314"/>
      </w:tblGrid>
      <w:tr w:rsidR="006F743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center"/>
            </w:pPr>
            <w:r>
              <w:t>Lp.</w:t>
            </w: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center"/>
            </w:pPr>
            <w:r>
              <w:t>Rodzaj poniesionych wydatków</w:t>
            </w: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center"/>
            </w:pPr>
            <w:r>
              <w:t>Wysokość poniesionych wydatków</w:t>
            </w:r>
          </w:p>
          <w:p w:rsidR="00A77B3E" w:rsidRDefault="00093E3A">
            <w:pPr>
              <w:jc w:val="center"/>
            </w:pPr>
            <w:r>
              <w:t>finansowanych z dotacji</w:t>
            </w:r>
          </w:p>
        </w:tc>
      </w:tr>
      <w:tr w:rsidR="006F743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</w:tr>
      <w:tr w:rsidR="006F743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</w:tr>
      <w:tr w:rsidR="006F743D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  <w:tc>
          <w:tcPr>
            <w:tcW w:w="4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left"/>
            </w:pPr>
          </w:p>
        </w:tc>
      </w:tr>
    </w:tbl>
    <w:p w:rsidR="00A77B3E" w:rsidRDefault="00093E3A">
      <w:pPr>
        <w:keepLines/>
        <w:spacing w:before="120" w:after="120" w:line="360" w:lineRule="auto"/>
        <w:ind w:firstLine="340"/>
      </w:pPr>
      <w:r>
        <w:t>3. Kwota niewykorzystanej dotacji: .................................................................</w:t>
      </w:r>
    </w:p>
    <w:p w:rsidR="00A77B3E" w:rsidRDefault="00093E3A">
      <w:pPr>
        <w:spacing w:before="120" w:after="120" w:line="360" w:lineRule="auto"/>
        <w:ind w:left="283" w:firstLine="227"/>
      </w:pPr>
      <w:r>
        <w:t>Oświadczam, że powyższe informacje są zgodne ze stanem faktycznym.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6F743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center"/>
            </w:pPr>
          </w:p>
          <w:p w:rsidR="00A77B3E" w:rsidRDefault="00093E3A">
            <w:pPr>
              <w:jc w:val="center"/>
            </w:pPr>
            <w:r>
              <w:rPr>
                <w:sz w:val="22"/>
              </w:rPr>
              <w:t>..........................................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A50615">
            <w:pPr>
              <w:jc w:val="center"/>
            </w:pPr>
          </w:p>
          <w:p w:rsidR="00A77B3E" w:rsidRDefault="00093E3A">
            <w:pPr>
              <w:jc w:val="left"/>
            </w:pPr>
            <w:r>
              <w:rPr>
                <w:sz w:val="22"/>
              </w:rPr>
              <w:t>..........................................</w:t>
            </w:r>
          </w:p>
        </w:tc>
      </w:tr>
      <w:tr w:rsidR="006F743D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center"/>
            </w:pPr>
            <w:r>
              <w:t>(miejscowość, data)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093E3A">
            <w:pPr>
              <w:jc w:val="left"/>
            </w:pPr>
            <w:r>
              <w:rPr>
                <w:sz w:val="22"/>
              </w:rPr>
              <w:t>(podpis osoby reprezentującej organ prowadzący)</w:t>
            </w:r>
          </w:p>
        </w:tc>
      </w:tr>
    </w:tbl>
    <w:p w:rsidR="00A77B3E" w:rsidRDefault="00A50615">
      <w:pPr>
        <w:keepNext/>
      </w:pPr>
    </w:p>
    <w:p w:rsidR="00A77B3E" w:rsidRDefault="00A50615">
      <w:pPr>
        <w:keepNext/>
      </w:pPr>
    </w:p>
    <w:p w:rsidR="00A77B3E" w:rsidRDefault="00093E3A">
      <w:pPr>
        <w:keepNext/>
      </w:pPr>
      <w:r>
        <w:rPr>
          <w:color w:val="000000"/>
        </w:rPr>
        <w:t> </w:t>
      </w:r>
    </w:p>
    <w:p w:rsidR="00A77B3E" w:rsidRDefault="00A50615">
      <w:pPr>
        <w:keepNext/>
      </w:pPr>
    </w:p>
    <w:sectPr w:rsidR="00A77B3E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15" w:rsidRDefault="00A50615">
      <w:r>
        <w:separator/>
      </w:r>
    </w:p>
  </w:endnote>
  <w:endnote w:type="continuationSeparator" w:id="0">
    <w:p w:rsidR="00A50615" w:rsidRDefault="00A5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15" w:rsidRDefault="00A50615">
      <w:r>
        <w:separator/>
      </w:r>
    </w:p>
  </w:footnote>
  <w:footnote w:type="continuationSeparator" w:id="0">
    <w:p w:rsidR="00A50615" w:rsidRDefault="00A5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3D"/>
    <w:rsid w:val="00093E3A"/>
    <w:rsid w:val="006F743D"/>
    <w:rsid w:val="0082475E"/>
    <w:rsid w:val="00A50615"/>
    <w:rsid w:val="00E1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A3846A-AA2E-418D-9DC5-B43F3C04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Tahoma" w:eastAsia="Tahoma" w:hAnsi="Tahoma" w:cs="Tahoma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7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475E"/>
    <w:rPr>
      <w:rFonts w:ascii="Tahoma" w:eastAsia="Tahoma" w:hAnsi="Tahoma" w:cs="Tahoma"/>
      <w:szCs w:val="24"/>
    </w:rPr>
  </w:style>
  <w:style w:type="paragraph" w:styleId="Stopka">
    <w:name w:val="footer"/>
    <w:basedOn w:val="Normalny"/>
    <w:link w:val="StopkaZnak"/>
    <w:unhideWhenUsed/>
    <w:rsid w:val="008247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475E"/>
    <w:rPr>
      <w:rFonts w:ascii="Tahoma" w:eastAsia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Powiatu Brzeskiego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trybu udzielania i rozliczania, trybu przeprowadzania kontroli prawidłowości pobrania i wykorzystania oraz termin i sposób rozliczenia wykorzystania dotacji dla szkół prowadzonych na terenie Powiatu Brzeskiego przez podmioty niebędące jednostkami samorządu terytorialnego</dc:subject>
  <dc:creator>Edukacja</dc:creator>
  <cp:lastModifiedBy>PBodzioch</cp:lastModifiedBy>
  <cp:revision>5</cp:revision>
  <dcterms:created xsi:type="dcterms:W3CDTF">2018-03-16T09:32:00Z</dcterms:created>
  <dcterms:modified xsi:type="dcterms:W3CDTF">2018-03-16T09:38:00Z</dcterms:modified>
  <cp:category>Akt prawny</cp:category>
</cp:coreProperties>
</file>