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DC07" w14:textId="20049FA2" w:rsidR="00EE03E4" w:rsidRDefault="00C94779" w:rsidP="00F00F2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EE03E4">
        <w:rPr>
          <w:rFonts w:ascii="Calibri" w:eastAsia="Times New Roman" w:hAnsi="Calibri" w:cs="Calibri"/>
          <w:b/>
          <w:bCs/>
          <w:noProof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370D5D" wp14:editId="6C6CDC32">
                <wp:simplePos x="0" y="0"/>
                <wp:positionH relativeFrom="page">
                  <wp:align>right</wp:align>
                </wp:positionH>
                <wp:positionV relativeFrom="paragraph">
                  <wp:posOffset>-741552</wp:posOffset>
                </wp:positionV>
                <wp:extent cx="2360930" cy="1404620"/>
                <wp:effectExtent l="0" t="0" r="19685" b="209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A79AC" w14:textId="7C57539A" w:rsidR="00EE03E4" w:rsidRDefault="00EE03E4" w:rsidP="00EE03E4">
                            <w:pPr>
                              <w:jc w:val="center"/>
                            </w:pPr>
                            <w:r>
                              <w:t>Fundacja ad vocem</w:t>
                            </w:r>
                            <w:r>
                              <w:br/>
                              <w:t>ul. Dunajewskiego 6</w:t>
                            </w:r>
                            <w:r>
                              <w:br/>
                              <w:t>Kraków 31-133</w:t>
                            </w:r>
                            <w:r>
                              <w:br/>
                            </w:r>
                            <w:hyperlink r:id="rId4" w:history="1">
                              <w:r w:rsidRPr="00EE03E4">
                                <w:rPr>
                                  <w:rStyle w:val="Hipercze"/>
                                  <w:color w:val="auto"/>
                                </w:rPr>
                                <w:t>fundacjaadvocem@poczta.onet.pl</w:t>
                              </w:r>
                            </w:hyperlink>
                            <w:r w:rsidRPr="00EE03E4">
                              <w:br/>
                            </w:r>
                            <w:hyperlink r:id="rId5" w:history="1">
                              <w:r w:rsidRPr="00EE03E4">
                                <w:rPr>
                                  <w:rStyle w:val="Hipercze"/>
                                  <w:color w:val="auto"/>
                                </w:rPr>
                                <w:t>www.advocem.org.pl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70D5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4.7pt;margin-top:-58.4pt;width:185.9pt;height:110.6pt;z-index:-251656192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" fillcolor="white [3212]" strokecolor="white [3212]">
                <v:textbox style="mso-fit-shape-to-text:t">
                  <w:txbxContent>
                    <w:p w14:paraId="3FAA79AC" w14:textId="7C57539A" w:rsidR="00EE03E4" w:rsidRDefault="00EE03E4" w:rsidP="00EE03E4">
                      <w:pPr>
                        <w:jc w:val="center"/>
                      </w:pPr>
                      <w:r>
                        <w:t>Fundacja ad vocem</w:t>
                      </w:r>
                      <w:r>
                        <w:br/>
                        <w:t>ul. Dunajewskiego 6</w:t>
                      </w:r>
                      <w:r>
                        <w:br/>
                        <w:t>Kraków 31-133</w:t>
                      </w:r>
                      <w:r>
                        <w:br/>
                      </w:r>
                      <w:hyperlink r:id="rId6" w:history="1">
                        <w:r w:rsidRPr="00EE03E4">
                          <w:rPr>
                            <w:rStyle w:val="Hipercze"/>
                            <w:color w:val="auto"/>
                          </w:rPr>
                          <w:t>fundacjaadvocem@poczta.onet.pl</w:t>
                        </w:r>
                      </w:hyperlink>
                      <w:r w:rsidRPr="00EE03E4">
                        <w:br/>
                      </w:r>
                      <w:hyperlink r:id="rId7" w:history="1">
                        <w:r w:rsidRPr="00EE03E4">
                          <w:rPr>
                            <w:rStyle w:val="Hipercze"/>
                            <w:color w:val="auto"/>
                          </w:rPr>
                          <w:t>www.advocem.org.pl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733A95" w:rsidRPr="00EE03E4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04DE0F2" wp14:editId="6C7769CF">
            <wp:simplePos x="0" y="0"/>
            <wp:positionH relativeFrom="column">
              <wp:posOffset>-139076</wp:posOffset>
            </wp:positionH>
            <wp:positionV relativeFrom="paragraph">
              <wp:posOffset>-546329</wp:posOffset>
            </wp:positionV>
            <wp:extent cx="1650397" cy="657165"/>
            <wp:effectExtent l="0" t="0" r="6985" b="0"/>
            <wp:wrapNone/>
            <wp:docPr id="1" name="Obraz 1" descr="JAK PRZERWAĆ DRAMAT DZIECI KRZYWDZONYCH?” – KOLEJNA EDYCJA PROJEKTU –  Kuratorium Oświaty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PRZERWAĆ DRAMAT DZIECI KRZYWDZONYCH?” – KOLEJNA EDYCJA PROJEKTU –  Kuratorium Oświaty w Krakow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92" cy="6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C1A65" w14:textId="446CDF29" w:rsidR="00F00F20" w:rsidRPr="00F00F20" w:rsidRDefault="00F00F20" w:rsidP="00F00F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pl-PL"/>
        </w:rPr>
      </w:pPr>
      <w:r w:rsidRPr="00F00F20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FORMULARZ ZGŁOSZENIOWY</w:t>
      </w:r>
      <w:r w:rsidR="00733A9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br/>
      </w:r>
      <w:r w:rsidRPr="00F00F20">
        <w:rPr>
          <w:rFonts w:ascii="Calibri" w:eastAsia="Times New Roman" w:hAnsi="Calibri" w:cs="Calibri"/>
          <w:sz w:val="32"/>
          <w:szCs w:val="32"/>
          <w:lang w:eastAsia="pl-PL"/>
        </w:rPr>
        <w:t> </w:t>
      </w:r>
    </w:p>
    <w:p w14:paraId="62CD88E7" w14:textId="77777777" w:rsidR="00F00F20" w:rsidRPr="00F00F20" w:rsidRDefault="00F00F20" w:rsidP="00F00F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>na szkolenie w ramach projektu: </w:t>
      </w:r>
    </w:p>
    <w:p w14:paraId="66F8CCD2" w14:textId="38F71494" w:rsidR="00F00F20" w:rsidRPr="00F00F20" w:rsidRDefault="00F00F20" w:rsidP="00AD50EA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“Jak przerwać dramat dzieci krzywdzonych?”</w:t>
      </w:r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733A95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00F2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UDZIAŁ W SZKOLENIU JEST BEZPŁATNY </w:t>
      </w:r>
      <w:r w:rsidR="00733A95" w:rsidRPr="007E135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</w:r>
      <w:r w:rsidRPr="007E135D">
        <w:rPr>
          <w:rFonts w:ascii="Calibri" w:eastAsia="Times New Roman" w:hAnsi="Calibri" w:cs="Calibri"/>
          <w:sz w:val="20"/>
          <w:szCs w:val="20"/>
          <w:lang w:eastAsia="pl-PL"/>
        </w:rPr>
        <w:t xml:space="preserve">Zgłoszenia należy przesłać na adres: </w:t>
      </w:r>
      <w:hyperlink r:id="rId9" w:tgtFrame="_blank" w:history="1">
        <w:r w:rsidRPr="007E135D">
          <w:rPr>
            <w:rFonts w:ascii="Calibri" w:eastAsia="Times New Roman" w:hAnsi="Calibri" w:cs="Calibri"/>
            <w:b/>
            <w:bCs/>
            <w:sz w:val="20"/>
            <w:szCs w:val="20"/>
            <w:u w:val="single"/>
            <w:lang w:eastAsia="pl-PL"/>
          </w:rPr>
          <w:t>fundacjaadvocem@poczta.onet.pl</w:t>
        </w:r>
      </w:hyperlink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733A95">
        <w:rPr>
          <w:rFonts w:ascii="Segoe UI" w:eastAsia="Times New Roman" w:hAnsi="Segoe UI" w:cs="Segoe UI"/>
          <w:sz w:val="18"/>
          <w:szCs w:val="18"/>
          <w:lang w:eastAsia="pl-PL"/>
        </w:rPr>
        <w:br/>
      </w:r>
      <w:r w:rsidR="00530659">
        <w:rPr>
          <w:rFonts w:ascii="Calibri" w:eastAsia="Times New Roman" w:hAnsi="Calibri" w:cs="Calibri"/>
          <w:sz w:val="20"/>
          <w:szCs w:val="20"/>
          <w:lang w:eastAsia="pl-PL"/>
        </w:rPr>
        <w:t xml:space="preserve">od </w:t>
      </w:r>
      <w:r w:rsidR="00530659" w:rsidRPr="0053065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15.05.2022r.</w:t>
      </w:r>
      <w:r w:rsidR="0053065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 xml:space="preserve">do </w:t>
      </w:r>
      <w:r w:rsidRPr="00F00F2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15.07.2022r.</w:t>
      </w:r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> </w:t>
      </w:r>
    </w:p>
    <w:p w14:paraId="4BB8C93C" w14:textId="583628F6" w:rsidR="00F00F20" w:rsidRPr="00F00F20" w:rsidRDefault="00F00F20" w:rsidP="00AD50EA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 xml:space="preserve">Termin szkolenia: </w:t>
      </w:r>
      <w:r w:rsidRPr="00F00F2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wrzesień-październik-listopad</w:t>
      </w:r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733A95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00F2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Uczestnicy szkolenia zostaną indywidualnie poinformowani o miejscu i terminie szkolenia.</w:t>
      </w:r>
      <w:r w:rsidRPr="00F00F2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733A95">
        <w:rPr>
          <w:rFonts w:ascii="Calibri" w:eastAsia="Times New Roman" w:hAnsi="Calibri" w:cs="Calibri"/>
          <w:sz w:val="20"/>
          <w:szCs w:val="20"/>
          <w:lang w:eastAsia="pl-PL"/>
        </w:rPr>
        <w:br/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441"/>
      </w:tblGrid>
      <w:tr w:rsidR="00F00F20" w:rsidRPr="00F00F20" w14:paraId="7B64C064" w14:textId="77777777" w:rsidTr="00AD50EA">
        <w:trPr>
          <w:trHeight w:val="594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CE9FA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IMIĘ: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8D3DF" w14:textId="76874778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3B3630FF" w14:textId="77777777" w:rsidTr="00AD50EA">
        <w:trPr>
          <w:trHeight w:val="609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5A6E0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NAZWISKO: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FC49B" w14:textId="70F8C13C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2ACF85B0" w14:textId="77777777" w:rsidTr="00AD50EA">
        <w:trPr>
          <w:trHeight w:val="594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27371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DATA URODZENIA: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3707E" w14:textId="32C3CF37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4271044E" w14:textId="77777777" w:rsidTr="00AD50EA">
        <w:trPr>
          <w:trHeight w:val="526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88AB3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ADRES ZAMIESZKANIA: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DE618" w14:textId="42894F68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3996A088" w14:textId="77777777" w:rsidTr="00AD50EA">
        <w:trPr>
          <w:trHeight w:val="566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EF929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TEL: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93EB0" w14:textId="07EC7943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41A8CDEF" w14:textId="77777777" w:rsidTr="00AD50EA">
        <w:trPr>
          <w:trHeight w:val="566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95CE4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E-MAIL: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D8EB7" w14:textId="4A042C52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00F37246" w14:textId="77777777" w:rsidTr="00AD50EA">
        <w:trPr>
          <w:trHeight w:val="566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1204C" w14:textId="668ED62A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MIEJSCE PRACY: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0A840" w14:textId="7427D55F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475D1A19" w14:textId="77777777" w:rsidTr="00AD50EA">
        <w:trPr>
          <w:trHeight w:val="514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3A4CC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ADRES MIEJSCA PRACY: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5F6E1" w14:textId="61D7ED94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723AF365" w14:textId="77777777" w:rsidTr="00AD50EA">
        <w:trPr>
          <w:trHeight w:val="566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F1928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TEL: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4F8D6" w14:textId="2CE07A95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5391C974" w14:textId="77777777" w:rsidTr="00AD50EA">
        <w:trPr>
          <w:trHeight w:val="653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858BC" w14:textId="01C7559F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E-MAIL: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105A2" w14:textId="01A82D40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0F20" w:rsidRPr="00F00F20" w14:paraId="12A7FF2D" w14:textId="77777777" w:rsidTr="00AD50EA">
        <w:trPr>
          <w:trHeight w:val="696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A4A6C" w14:textId="77777777" w:rsidR="00F00F20" w:rsidRPr="00F00F20" w:rsidRDefault="00F00F20" w:rsidP="00AD5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STANOWISKO: </w:t>
            </w:r>
          </w:p>
        </w:tc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5DE90" w14:textId="132323C9" w:rsidR="00F00F20" w:rsidRPr="00F00F20" w:rsidRDefault="00F00F20" w:rsidP="00AD5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0F2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51F5120D" w14:textId="5B625513" w:rsidR="00F00F20" w:rsidRPr="00F00F20" w:rsidRDefault="00F00F20" w:rsidP="00F00F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lang w:eastAsia="pl-PL"/>
        </w:rPr>
        <w:t>Informacje o projekcie: </w:t>
      </w:r>
    </w:p>
    <w:p w14:paraId="41C2591C" w14:textId="2870572C" w:rsidR="00F00F20" w:rsidRPr="00F00F20" w:rsidRDefault="00F00F20" w:rsidP="00F00F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b/>
          <w:bCs/>
          <w:lang w:eastAsia="pl-PL"/>
        </w:rPr>
        <w:t>fundacjaadvocem@poczta.onet.pl, www.advocem.org.pl,www.facebook.com/fundacjaadvocem/</w:t>
      </w:r>
      <w:r w:rsidRPr="00F00F20">
        <w:rPr>
          <w:rFonts w:ascii="Calibri" w:eastAsia="Times New Roman" w:hAnsi="Calibri" w:cs="Calibri"/>
          <w:lang w:eastAsia="pl-PL"/>
        </w:rPr>
        <w:t> </w:t>
      </w:r>
    </w:p>
    <w:p w14:paraId="57E15F96" w14:textId="473BDAD5" w:rsidR="00F00F20" w:rsidRDefault="00F00F20" w:rsidP="00F00F2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  <w:r w:rsidRPr="00F00F20">
        <w:rPr>
          <w:rFonts w:ascii="Calibri" w:eastAsia="Times New Roman" w:hAnsi="Calibri" w:cs="Calibri"/>
          <w:sz w:val="16"/>
          <w:szCs w:val="16"/>
          <w:lang w:eastAsia="pl-PL"/>
        </w:rPr>
        <w:t xml:space="preserve">Wyrażam zgodę na przetwarzanie moich danych osobowych zawartych w formularzu zgłoszenia przez Fundację ad vocem, do celów związanych z realizacją ww. Projektu, zgodnie z ustawą o ochronie danych osobowych z 29 sierpnia 1997 r. (Dz. U. Nr 133, poz. 883 z </w:t>
      </w:r>
      <w:proofErr w:type="spellStart"/>
      <w:r w:rsidRPr="00F00F20">
        <w:rPr>
          <w:rFonts w:ascii="Calibri" w:eastAsia="Times New Roman" w:hAnsi="Calibri" w:cs="Calibri"/>
          <w:sz w:val="16"/>
          <w:szCs w:val="16"/>
          <w:lang w:eastAsia="pl-PL"/>
        </w:rPr>
        <w:t>późn</w:t>
      </w:r>
      <w:proofErr w:type="spellEnd"/>
      <w:r w:rsidRPr="00F00F20">
        <w:rPr>
          <w:rFonts w:ascii="Calibri" w:eastAsia="Times New Roman" w:hAnsi="Calibri" w:cs="Calibri"/>
          <w:sz w:val="16"/>
          <w:szCs w:val="16"/>
          <w:lang w:eastAsia="pl-PL"/>
        </w:rPr>
        <w:t>. zm.) Wyrażam zgodę na używanie i rozpowszechnianie mojego wizerunku przez Fundację ad vocem dla celów działań informacyjnopromocyjnych związanych z realizacją projektu “Jak przerwać dramat dzieci krzywdzonych?” </w:t>
      </w:r>
      <w:r>
        <w:rPr>
          <w:rFonts w:ascii="Calibri" w:eastAsia="Times New Roman" w:hAnsi="Calibri" w:cs="Calibri"/>
          <w:sz w:val="16"/>
          <w:szCs w:val="16"/>
          <w:lang w:eastAsia="pl-PL"/>
        </w:rPr>
        <w:br/>
      </w:r>
    </w:p>
    <w:p w14:paraId="6CE29B92" w14:textId="2835792B" w:rsidR="00F00F20" w:rsidRPr="00F00F20" w:rsidRDefault="00F00F20" w:rsidP="00F00F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C1CE437" w14:textId="3128704A" w:rsidR="00F00F20" w:rsidRPr="00F00F20" w:rsidRDefault="00F00F20" w:rsidP="00F00F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lang w:eastAsia="pl-PL"/>
        </w:rPr>
        <w:t>…................................................</w:t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  <w:t>                  …...…........................................... </w:t>
      </w:r>
    </w:p>
    <w:p w14:paraId="7B6C134E" w14:textId="315CD3D1" w:rsidR="00F00F20" w:rsidRPr="00F00F20" w:rsidRDefault="00F00F20" w:rsidP="00F00F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lang w:eastAsia="pl-PL"/>
        </w:rPr>
        <w:t>          Miejscowość, data</w:t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</w:r>
      <w:r w:rsidRPr="00F00F20">
        <w:rPr>
          <w:rFonts w:ascii="Calibri" w:eastAsia="Times New Roman" w:hAnsi="Calibri" w:cs="Calibri"/>
          <w:lang w:eastAsia="pl-PL"/>
        </w:rPr>
        <w:tab/>
        <w:t>    Czytelny podpis </w:t>
      </w:r>
    </w:p>
    <w:p w14:paraId="7C2D84F4" w14:textId="7D249CE9" w:rsidR="00F00F20" w:rsidRPr="00F00F20" w:rsidRDefault="00771977" w:rsidP="00F00F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77ABDB" wp14:editId="7535F1EF">
            <wp:simplePos x="0" y="0"/>
            <wp:positionH relativeFrom="page">
              <wp:posOffset>207330</wp:posOffset>
            </wp:positionH>
            <wp:positionV relativeFrom="paragraph">
              <wp:posOffset>177101</wp:posOffset>
            </wp:positionV>
            <wp:extent cx="1536065" cy="1397635"/>
            <wp:effectExtent l="0" t="0" r="6985" b="0"/>
            <wp:wrapNone/>
            <wp:docPr id="2" name="Obraz 2" descr="Wsparcie doraźne od NIW – Stowarzyszenie Rodziców i Przyjaciół Dzieci  Niewidomych i Słabowidzących Tę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sparcie doraźne od NIW – Stowarzyszenie Rodziców i Przyjaciół Dzieci  Niewidomych i Słabowidzących Tęcz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7" r="24459" b="32089"/>
                    <a:stretch/>
                  </pic:blipFill>
                  <pic:spPr bwMode="auto">
                    <a:xfrm>
                      <a:off x="0" y="0"/>
                      <a:ext cx="153606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F20" w:rsidRPr="00F00F20">
        <w:rPr>
          <w:rFonts w:ascii="Calibri" w:eastAsia="Times New Roman" w:hAnsi="Calibri" w:cs="Calibri"/>
          <w:lang w:eastAsia="pl-PL"/>
        </w:rPr>
        <w:t> </w:t>
      </w:r>
    </w:p>
    <w:p w14:paraId="79527AF3" w14:textId="335DCB83" w:rsidR="00F00F20" w:rsidRPr="00F00F20" w:rsidRDefault="00F00F20" w:rsidP="00F00F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F00F20">
        <w:rPr>
          <w:rFonts w:ascii="Calibri" w:eastAsia="Times New Roman" w:hAnsi="Calibri" w:cs="Calibri"/>
          <w:lang w:eastAsia="pl-PL"/>
        </w:rPr>
        <w:t>Sfinansowano przez Narodowy Instytut Wolności: Centrum Rozwoju Społeczeństwa Obywatelskiego ze środków Programu Fundusz inicjatyw obywatelskich na lata 2021-2030. </w:t>
      </w:r>
    </w:p>
    <w:p w14:paraId="6C43B549" w14:textId="2BDCB184" w:rsidR="00E906C2" w:rsidRDefault="003B38C0">
      <w:r>
        <w:rPr>
          <w:noProof/>
        </w:rPr>
        <w:drawing>
          <wp:anchor distT="0" distB="0" distL="114300" distR="114300" simplePos="0" relativeHeight="251662336" behindDoc="1" locked="0" layoutInCell="1" allowOverlap="1" wp14:anchorId="1AD97009" wp14:editId="6FA63E74">
            <wp:simplePos x="0" y="0"/>
            <wp:positionH relativeFrom="column">
              <wp:posOffset>4692741</wp:posOffset>
            </wp:positionH>
            <wp:positionV relativeFrom="paragraph">
              <wp:posOffset>130810</wp:posOffset>
            </wp:positionV>
            <wp:extent cx="1616358" cy="751960"/>
            <wp:effectExtent l="0" t="0" r="3175" b="0"/>
            <wp:wrapNone/>
            <wp:docPr id="3" name="Obraz 3" descr="NOWEFIO 2021 - Ogłoszenie o konkursie! - Narodowy Instytut Wol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WEFIO 2021 - Ogłoszenie o konkursie! - Narodowy Instytut Wolnośc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9" t="16489" r="9414" b="17114"/>
                    <a:stretch/>
                  </pic:blipFill>
                  <pic:spPr bwMode="auto">
                    <a:xfrm>
                      <a:off x="0" y="0"/>
                      <a:ext cx="1616358" cy="7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0"/>
    <w:rsid w:val="003B38C0"/>
    <w:rsid w:val="00530659"/>
    <w:rsid w:val="00733A95"/>
    <w:rsid w:val="00771977"/>
    <w:rsid w:val="007E135D"/>
    <w:rsid w:val="00AA539F"/>
    <w:rsid w:val="00AD50EA"/>
    <w:rsid w:val="00C61C44"/>
    <w:rsid w:val="00C94779"/>
    <w:rsid w:val="00E906C2"/>
    <w:rsid w:val="00EE03E4"/>
    <w:rsid w:val="00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8167"/>
  <w15:chartTrackingRefBased/>
  <w15:docId w15:val="{59625DD6-BD6C-449E-B00D-452BC324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0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0F20"/>
  </w:style>
  <w:style w:type="character" w:customStyle="1" w:styleId="eop">
    <w:name w:val="eop"/>
    <w:basedOn w:val="Domylnaczcionkaakapitu"/>
    <w:rsid w:val="00F00F20"/>
  </w:style>
  <w:style w:type="character" w:customStyle="1" w:styleId="spellingerror">
    <w:name w:val="spellingerror"/>
    <w:basedOn w:val="Domylnaczcionkaakapitu"/>
    <w:rsid w:val="00F00F20"/>
  </w:style>
  <w:style w:type="character" w:customStyle="1" w:styleId="tabchar">
    <w:name w:val="tabchar"/>
    <w:basedOn w:val="Domylnaczcionkaakapitu"/>
    <w:rsid w:val="00F00F20"/>
  </w:style>
  <w:style w:type="character" w:styleId="Hipercze">
    <w:name w:val="Hyperlink"/>
    <w:basedOn w:val="Domylnaczcionkaakapitu"/>
    <w:uiPriority w:val="99"/>
    <w:unhideWhenUsed/>
    <w:rsid w:val="00EE03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5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dvocem.org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jaadvocem@poczta.onet.p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advocem.org.pl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fundacjaadvocem@poczta.onet.pl" TargetMode="External"/><Relationship Id="rId9" Type="http://schemas.openxmlformats.org/officeDocument/2006/relationships/hyperlink" Target="mailto:fundacjaadvocem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Cisowska</dc:creator>
  <cp:keywords/>
  <dc:description/>
  <cp:lastModifiedBy>Aleksandra Cisowska</cp:lastModifiedBy>
  <cp:revision>7</cp:revision>
  <dcterms:created xsi:type="dcterms:W3CDTF">2022-04-22T09:04:00Z</dcterms:created>
  <dcterms:modified xsi:type="dcterms:W3CDTF">2022-04-27T11:50:00Z</dcterms:modified>
</cp:coreProperties>
</file>