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C2" w:rsidRDefault="00B679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Regulamin</w:t>
      </w:r>
      <w:r w:rsidR="00F462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467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96342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62F6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74679">
        <w:rPr>
          <w:rFonts w:ascii="Times New Roman" w:eastAsia="Times New Roman" w:hAnsi="Times New Roman" w:cs="Times New Roman"/>
          <w:b/>
          <w:sz w:val="24"/>
          <w:szCs w:val="24"/>
        </w:rPr>
        <w:t xml:space="preserve"> Festiwal Kultury Szkół Powiatu Brzeskiego pod hasłem </w:t>
      </w:r>
      <w:r w:rsidR="00374679" w:rsidRPr="00112F0B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F92008" w:rsidRPr="00112F0B">
        <w:rPr>
          <w:rFonts w:ascii="Times New Roman" w:eastAsia="Times New Roman" w:hAnsi="Times New Roman" w:cs="Times New Roman"/>
          <w:b/>
          <w:sz w:val="24"/>
          <w:szCs w:val="24"/>
        </w:rPr>
        <w:t>Sztuka jest wolnością</w:t>
      </w:r>
      <w:r w:rsidR="00963429" w:rsidRPr="00112F0B">
        <w:rPr>
          <w:rFonts w:ascii="Times New Roman" w:eastAsia="Times New Roman" w:hAnsi="Times New Roman" w:cs="Times New Roman"/>
          <w:b/>
          <w:sz w:val="24"/>
          <w:szCs w:val="24"/>
        </w:rPr>
        <w:t>."</w:t>
      </w:r>
    </w:p>
    <w:p w:rsidR="00D105C2" w:rsidRPr="00D20E6C" w:rsidRDefault="00F462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E6C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374679" w:rsidRPr="00D20E6C">
        <w:rPr>
          <w:rFonts w:ascii="Times New Roman" w:eastAsia="Times New Roman" w:hAnsi="Times New Roman" w:cs="Times New Roman"/>
          <w:b/>
          <w:sz w:val="24"/>
          <w:szCs w:val="24"/>
        </w:rPr>
        <w:t>Celem Festiwalu jest:</w:t>
      </w:r>
    </w:p>
    <w:p w:rsidR="00B5647A" w:rsidRPr="00B5647A" w:rsidRDefault="00B5647A" w:rsidP="00B5647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7A">
        <w:rPr>
          <w:rFonts w:ascii="Times New Roman" w:hAnsi="Times New Roman" w:cs="Times New Roman"/>
          <w:sz w:val="24"/>
          <w:szCs w:val="24"/>
        </w:rPr>
        <w:t>kształtowanie u uczniów postaw ukierunkowanych na piękno,</w:t>
      </w:r>
    </w:p>
    <w:p w:rsidR="00B5647A" w:rsidRPr="00B5647A" w:rsidRDefault="00B5647A" w:rsidP="00B5647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7A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wyobraźni twórczej i kreatywnego myślenia,</w:t>
      </w:r>
    </w:p>
    <w:p w:rsidR="00B5647A" w:rsidRPr="00B5647A" w:rsidRDefault="00B5647A" w:rsidP="00B5647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7A">
        <w:rPr>
          <w:rFonts w:ascii="Times New Roman" w:eastAsia="Times New Roman" w:hAnsi="Times New Roman" w:cs="Times New Roman"/>
          <w:color w:val="000000"/>
          <w:sz w:val="24"/>
          <w:szCs w:val="24"/>
        </w:rPr>
        <w:t>popularyzacja celowego i świadomego posługiwania się z językiem polskim</w:t>
      </w:r>
    </w:p>
    <w:p w:rsidR="00D105C2" w:rsidRPr="00B5647A" w:rsidRDefault="003746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stworzenie uczniom możliwości twórczego działania, pobudzenie i rozwijanie ich uzdolnień i talentów,</w:t>
      </w:r>
    </w:p>
    <w:p w:rsidR="00D105C2" w:rsidRPr="00B5647A" w:rsidRDefault="003746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7A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wrażliwości estetycznej dzieci i młodzieży,</w:t>
      </w:r>
    </w:p>
    <w:p w:rsidR="00D105C2" w:rsidRPr="00B5647A" w:rsidRDefault="003746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7A">
        <w:rPr>
          <w:rFonts w:ascii="Times New Roman" w:eastAsia="Times New Roman" w:hAnsi="Times New Roman" w:cs="Times New Roman"/>
          <w:color w:val="000000"/>
          <w:sz w:val="24"/>
          <w:szCs w:val="24"/>
        </w:rPr>
        <w:t>popularyzacja działalności artystycznej oraz jej walorów wychowawczych,</w:t>
      </w:r>
    </w:p>
    <w:p w:rsidR="00D105C2" w:rsidRPr="00B5647A" w:rsidRDefault="003746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7A">
        <w:rPr>
          <w:rFonts w:ascii="Times New Roman" w:eastAsia="Times New Roman" w:hAnsi="Times New Roman" w:cs="Times New Roman"/>
          <w:color w:val="000000"/>
          <w:sz w:val="24"/>
          <w:szCs w:val="24"/>
        </w:rPr>
        <w:t>stworzenie możliwości zaprezentowania osiągnięć i dorobku artystycznego dzieci i młodzieży szkół powiatu brzeskiego,</w:t>
      </w:r>
    </w:p>
    <w:p w:rsidR="00D105C2" w:rsidRPr="00B5647A" w:rsidRDefault="003746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7A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współpraca między szkołami powiat brzeskiego, wymiana pomysłów i doświadczeń,</w:t>
      </w:r>
    </w:p>
    <w:p w:rsidR="00D105C2" w:rsidRPr="00B5647A" w:rsidRDefault="003746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promowanie sztuki filmowej wśród uczniów i inspirowanie młodzieży do kreatywnego wykorzystania szeroko dostępnej technologii </w:t>
      </w:r>
      <w:r w:rsidR="00B5647A" w:rsidRPr="00B5647A">
        <w:rPr>
          <w:rFonts w:ascii="Times New Roman" w:eastAsia="Times New Roman" w:hAnsi="Times New Roman" w:cs="Times New Roman"/>
          <w:color w:val="000000"/>
          <w:sz w:val="24"/>
          <w:szCs w:val="24"/>
        </w:rPr>
        <w:t>komputerowej</w:t>
      </w:r>
      <w:r w:rsidRPr="00B564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5C2" w:rsidRPr="00D20E6C" w:rsidRDefault="00D105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62F7" w:rsidRPr="00D20E6C" w:rsidRDefault="00F462F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0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 Uczestnicy i przebieg konkursu </w:t>
      </w:r>
    </w:p>
    <w:p w:rsidR="00F462F7" w:rsidRDefault="00F462F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5C2" w:rsidRDefault="00F462F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74679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– Festiwal adresowany jest do dzieci i młodzieży szkół podstawowych powiatu brzeskiego w następujących kategoriach wiekowych:</w:t>
      </w:r>
    </w:p>
    <w:p w:rsidR="00D105C2" w:rsidRDefault="0037467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kategoria I – uczniowie klas I – IV szkół podstawowych,</w:t>
      </w:r>
    </w:p>
    <w:p w:rsidR="00D105C2" w:rsidRDefault="0037467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kategoria II – uczniowie klas V – VIII szkół podstawowych.</w:t>
      </w:r>
    </w:p>
    <w:p w:rsidR="00D105C2" w:rsidRDefault="003746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Szkoły podstawowe: klasy I – IV</w:t>
      </w:r>
    </w:p>
    <w:p w:rsidR="00F92008" w:rsidRDefault="003746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Konkurs </w:t>
      </w:r>
      <w:r w:rsidRPr="00796159">
        <w:rPr>
          <w:rFonts w:ascii="Times New Roman" w:eastAsia="Times New Roman" w:hAnsi="Times New Roman" w:cs="Times New Roman"/>
          <w:sz w:val="24"/>
          <w:szCs w:val="24"/>
        </w:rPr>
        <w:t>plastyczn</w:t>
      </w:r>
      <w:r w:rsidR="00F92008" w:rsidRPr="00796159">
        <w:rPr>
          <w:rFonts w:ascii="Times New Roman" w:eastAsia="Times New Roman" w:hAnsi="Times New Roman" w:cs="Times New Roman"/>
          <w:sz w:val="24"/>
          <w:szCs w:val="24"/>
        </w:rPr>
        <w:t>y</w:t>
      </w:r>
      <w:r w:rsidR="00E419E5" w:rsidRPr="00662F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D105C2" w:rsidRDefault="003746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Szkoły podstawowe klasy V – VIII</w:t>
      </w:r>
    </w:p>
    <w:p w:rsidR="00F92008" w:rsidRDefault="00F462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>1. Konkurs plastyczn</w:t>
      </w:r>
      <w:r w:rsidR="00F92008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F92008" w:rsidRDefault="00F462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634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 xml:space="preserve">. Konkurs </w:t>
      </w:r>
      <w:r w:rsidR="00963429">
        <w:rPr>
          <w:rFonts w:ascii="Times New Roman" w:eastAsia="Times New Roman" w:hAnsi="Times New Roman" w:cs="Times New Roman"/>
          <w:sz w:val="24"/>
          <w:szCs w:val="24"/>
        </w:rPr>
        <w:t>literacki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2008" w:rsidRDefault="00F462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6342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 xml:space="preserve">. Konkurs </w:t>
      </w:r>
      <w:r w:rsidR="00F83778">
        <w:rPr>
          <w:rFonts w:ascii="Times New Roman" w:eastAsia="Times New Roman" w:hAnsi="Times New Roman" w:cs="Times New Roman"/>
          <w:sz w:val="24"/>
          <w:szCs w:val="24"/>
        </w:rPr>
        <w:t>muzyczny (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>piosenki</w:t>
      </w:r>
      <w:r w:rsidR="00B6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77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93F">
        <w:rPr>
          <w:rFonts w:ascii="Times New Roman" w:eastAsia="Times New Roman" w:hAnsi="Times New Roman" w:cs="Times New Roman"/>
          <w:sz w:val="24"/>
          <w:szCs w:val="24"/>
        </w:rPr>
        <w:t>w języku polskim lub obcym</w:t>
      </w:r>
      <w:r w:rsidR="00F8377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219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="00F92008">
        <w:rPr>
          <w:rFonts w:ascii="Times New Roman" w:eastAsia="Times New Roman" w:hAnsi="Times New Roman" w:cs="Times New Roman"/>
          <w:sz w:val="24"/>
          <w:szCs w:val="24"/>
        </w:rPr>
        <w:t>t</w:t>
      </w:r>
      <w:r w:rsidR="00DD52A3">
        <w:rPr>
          <w:rFonts w:ascii="Times New Roman" w:eastAsia="Times New Roman" w:hAnsi="Times New Roman" w:cs="Times New Roman"/>
          <w:sz w:val="24"/>
          <w:szCs w:val="24"/>
        </w:rPr>
        <w:t>a</w:t>
      </w:r>
      <w:r w:rsidR="00F92008">
        <w:rPr>
          <w:rFonts w:ascii="Times New Roman" w:eastAsia="Times New Roman" w:hAnsi="Times New Roman" w:cs="Times New Roman"/>
          <w:sz w:val="24"/>
          <w:szCs w:val="24"/>
        </w:rPr>
        <w:t>neczny</w:t>
      </w:r>
      <w:r w:rsidR="00F837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3265" w:rsidRDefault="00F462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460A7" w:rsidRPr="007961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4679" w:rsidRPr="00796159">
        <w:rPr>
          <w:rFonts w:ascii="Times New Roman" w:eastAsia="Times New Roman" w:hAnsi="Times New Roman" w:cs="Times New Roman"/>
          <w:sz w:val="24"/>
          <w:szCs w:val="24"/>
        </w:rPr>
        <w:t>. Konkurs</w:t>
      </w:r>
      <w:r w:rsidR="00286018" w:rsidRPr="00796159">
        <w:rPr>
          <w:rFonts w:ascii="Times New Roman" w:eastAsia="Times New Roman" w:hAnsi="Times New Roman" w:cs="Times New Roman"/>
          <w:sz w:val="24"/>
          <w:szCs w:val="24"/>
        </w:rPr>
        <w:t xml:space="preserve"> multimedialny</w:t>
      </w:r>
      <w:r w:rsidR="00374679" w:rsidRPr="007961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105C2" w:rsidRDefault="00F462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 xml:space="preserve">Festiwal Kultury i jego konkursy </w:t>
      </w:r>
      <w:r w:rsidR="00374679" w:rsidRPr="0014238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D52A3" w:rsidRPr="00796159">
        <w:rPr>
          <w:rFonts w:ascii="Times New Roman" w:eastAsia="Times New Roman" w:hAnsi="Times New Roman" w:cs="Times New Roman"/>
          <w:sz w:val="24"/>
          <w:szCs w:val="24"/>
        </w:rPr>
        <w:t>plastyczny</w:t>
      </w:r>
      <w:r w:rsidR="00374679" w:rsidRPr="007961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4EF9" w:rsidRPr="00796159">
        <w:rPr>
          <w:rFonts w:ascii="Times New Roman" w:eastAsia="Times New Roman" w:hAnsi="Times New Roman" w:cs="Times New Roman"/>
          <w:sz w:val="24"/>
          <w:szCs w:val="24"/>
        </w:rPr>
        <w:t xml:space="preserve">literacki, </w:t>
      </w:r>
      <w:r w:rsidR="00F83778">
        <w:rPr>
          <w:rFonts w:ascii="Times New Roman" w:eastAsia="Times New Roman" w:hAnsi="Times New Roman" w:cs="Times New Roman"/>
          <w:sz w:val="24"/>
          <w:szCs w:val="24"/>
        </w:rPr>
        <w:t>muzyczny (</w:t>
      </w:r>
      <w:r w:rsidR="009B4EF9" w:rsidRPr="00796159">
        <w:rPr>
          <w:rFonts w:ascii="Times New Roman" w:eastAsia="Times New Roman" w:hAnsi="Times New Roman" w:cs="Times New Roman"/>
          <w:sz w:val="24"/>
          <w:szCs w:val="24"/>
        </w:rPr>
        <w:t>piosenki</w:t>
      </w:r>
      <w:r w:rsidR="00796159">
        <w:rPr>
          <w:rFonts w:ascii="Times New Roman" w:eastAsia="Times New Roman" w:hAnsi="Times New Roman" w:cs="Times New Roman"/>
          <w:sz w:val="24"/>
          <w:szCs w:val="24"/>
        </w:rPr>
        <w:t>/taneczny</w:t>
      </w:r>
      <w:r w:rsidR="00F837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961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4EF9" w:rsidRPr="00796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383" w:rsidRPr="00796159">
        <w:rPr>
          <w:rFonts w:ascii="Times New Roman" w:eastAsia="Times New Roman" w:hAnsi="Times New Roman" w:cs="Times New Roman"/>
          <w:sz w:val="24"/>
          <w:szCs w:val="24"/>
        </w:rPr>
        <w:t>multimedialny</w:t>
      </w:r>
      <w:r w:rsidR="00374679" w:rsidRPr="00796159">
        <w:rPr>
          <w:rFonts w:ascii="Times New Roman" w:eastAsia="Times New Roman" w:hAnsi="Times New Roman" w:cs="Times New Roman"/>
          <w:sz w:val="24"/>
          <w:szCs w:val="24"/>
        </w:rPr>
        <w:t>– odbywać</w:t>
      </w:r>
      <w:r w:rsidR="00374679" w:rsidRPr="00142383">
        <w:rPr>
          <w:rFonts w:ascii="Times New Roman" w:eastAsia="Times New Roman" w:hAnsi="Times New Roman" w:cs="Times New Roman"/>
          <w:sz w:val="24"/>
          <w:szCs w:val="24"/>
        </w:rPr>
        <w:t xml:space="preserve"> się będą w II etapach: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05C2" w:rsidRDefault="0037467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etap szkolny,</w:t>
      </w:r>
    </w:p>
    <w:p w:rsidR="00D105C2" w:rsidRDefault="0037467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etap powiatowy.</w:t>
      </w:r>
    </w:p>
    <w:p w:rsidR="00D105C2" w:rsidRDefault="00F462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>W etapie szkolnym Festiwalu Kultury mogą brać udział wszyscy chętni uczniowie z poszczególnych szkół podstawowych.</w:t>
      </w:r>
    </w:p>
    <w:p w:rsidR="00D105C2" w:rsidRDefault="00F462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>W etapie powiatowym w Festiwalu Kultury będą uczestniczyć tylko laureaci szkolnych eliminacji:</w:t>
      </w:r>
    </w:p>
    <w:p w:rsidR="00D105C2" w:rsidRPr="00796159" w:rsidRDefault="0037467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w konkurs</w:t>
      </w:r>
      <w:r w:rsidR="009B4EF9"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="00A33265"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778">
        <w:rPr>
          <w:rFonts w:ascii="Times New Roman" w:eastAsia="Times New Roman" w:hAnsi="Times New Roman" w:cs="Times New Roman"/>
          <w:color w:val="000000"/>
          <w:sz w:val="24"/>
          <w:szCs w:val="24"/>
        </w:rPr>
        <w:t>muzycznym (</w:t>
      </w:r>
      <w:r w:rsidR="00A33265"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piosenki/tanecznym</w:t>
      </w:r>
      <w:r w:rsidR="00F8377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7E75" w:rsidRPr="007961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tylko </w:t>
      </w:r>
      <w:r w:rsidRPr="007961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pierwsze miejsce</w:t>
      </w: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, bez miejsc ex aequo.</w:t>
      </w:r>
      <w:r w:rsid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6793F" w:rsidRPr="00DE30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 </w:t>
      </w:r>
      <w:r w:rsidR="00DE30ED" w:rsidRPr="00DE30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przedstawiciel</w:t>
      </w:r>
      <w:r w:rsidR="00B6793F" w:rsidRPr="00DE30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DE30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szkoły </w:t>
      </w:r>
      <w:r w:rsidR="00B6793F" w:rsidRPr="00DE30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wybranej kategorii</w:t>
      </w:r>
      <w:r w:rsid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5C2" w:rsidRDefault="0037467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pozostałych konkursach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trzy</w:t>
      </w:r>
      <w:r w:rsidR="00142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pierwsze miejsca,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 miejsc ex aequo i wyróżnień</w:t>
      </w:r>
    </w:p>
    <w:p w:rsidR="00D105C2" w:rsidRDefault="00F462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>Warunkiem uczestnictwa w przeglądzie powiatowym jest dostarczenie do organizatora w terminie określonym w harmonogramie niniejszego regulaminu:</w:t>
      </w:r>
    </w:p>
    <w:p w:rsidR="00D105C2" w:rsidRDefault="003746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karty zgłoszenia udziału szkoły – załącznik nr 1,</w:t>
      </w:r>
    </w:p>
    <w:p w:rsidR="00F462F7" w:rsidRDefault="007961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462F7">
        <w:rPr>
          <w:rFonts w:ascii="Times New Roman" w:eastAsia="Times New Roman" w:hAnsi="Times New Roman" w:cs="Times New Roman"/>
          <w:color w:val="000000"/>
          <w:sz w:val="24"/>
          <w:szCs w:val="24"/>
        </w:rPr>
        <w:t>świadczenia o wyrażenia zgody na udział w konkursie i przetwarzaniu danych – załącznik 2 i 3</w:t>
      </w:r>
    </w:p>
    <w:p w:rsidR="00F462F7" w:rsidRDefault="00374679" w:rsidP="00F462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2F7">
        <w:rPr>
          <w:rFonts w:ascii="Times New Roman" w:eastAsia="Times New Roman" w:hAnsi="Times New Roman" w:cs="Times New Roman"/>
          <w:color w:val="000000"/>
          <w:sz w:val="24"/>
          <w:szCs w:val="24"/>
        </w:rPr>
        <w:t>protokołów konkur</w:t>
      </w:r>
      <w:r w:rsidR="00F4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sów Szkolnego Festiwalu Kultury </w:t>
      </w:r>
    </w:p>
    <w:p w:rsidR="00D105C2" w:rsidRDefault="00F462F7" w:rsidP="00F462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4679" w:rsidRPr="00F462F7">
        <w:rPr>
          <w:rFonts w:ascii="Times New Roman" w:eastAsia="Times New Roman" w:hAnsi="Times New Roman" w:cs="Times New Roman"/>
          <w:color w:val="000000"/>
          <w:sz w:val="24"/>
          <w:szCs w:val="24"/>
        </w:rPr>
        <w:t>nagrodzonych prac.</w:t>
      </w:r>
    </w:p>
    <w:p w:rsidR="00D105C2" w:rsidRPr="00D20E6C" w:rsidRDefault="00F462F7" w:rsidP="00D20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 xml:space="preserve">Karty zgłoszeń prosimy nadsyłać na adres: </w:t>
      </w:r>
      <w:r w:rsidR="00374679">
        <w:rPr>
          <w:rFonts w:ascii="Times New Roman" w:eastAsia="Times New Roman" w:hAnsi="Times New Roman" w:cs="Times New Roman"/>
          <w:b/>
          <w:sz w:val="24"/>
          <w:szCs w:val="24"/>
        </w:rPr>
        <w:t>Publiczna Szkoła Podstawowa w Jasieniu</w:t>
      </w:r>
      <w:r w:rsidR="00D20E6C">
        <w:rPr>
          <w:rFonts w:ascii="Times New Roman" w:eastAsia="Times New Roman" w:hAnsi="Times New Roman" w:cs="Times New Roman"/>
          <w:b/>
          <w:sz w:val="24"/>
          <w:szCs w:val="24"/>
        </w:rPr>
        <w:t xml:space="preserve"> , </w:t>
      </w:r>
      <w:r w:rsidR="00374679">
        <w:rPr>
          <w:rFonts w:ascii="Times New Roman" w:eastAsia="Times New Roman" w:hAnsi="Times New Roman" w:cs="Times New Roman"/>
          <w:b/>
          <w:sz w:val="24"/>
          <w:szCs w:val="24"/>
        </w:rPr>
        <w:t>ul. Zielna 1  32-800 Brzesko</w:t>
      </w:r>
      <w:r w:rsidR="00D20E6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20E6C" w:rsidRPr="00D20E6C">
        <w:rPr>
          <w:rFonts w:ascii="Times New Roman" w:eastAsia="Times New Roman" w:hAnsi="Times New Roman" w:cs="Times New Roman"/>
          <w:sz w:val="24"/>
          <w:szCs w:val="24"/>
        </w:rPr>
        <w:t>lub drogą elektroniczną na adres</w:t>
      </w:r>
      <w:r w:rsidR="00D20E6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374679">
        <w:rPr>
          <w:rFonts w:ascii="Times New Roman" w:eastAsia="Times New Roman" w:hAnsi="Times New Roman" w:cs="Times New Roman"/>
          <w:b/>
          <w:sz w:val="24"/>
          <w:szCs w:val="24"/>
        </w:rPr>
        <w:t>:  pspjasien.festiwal@gmail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4679" w:rsidRPr="00D20E6C">
        <w:rPr>
          <w:rFonts w:ascii="Times New Roman" w:eastAsia="Times New Roman" w:hAnsi="Times New Roman" w:cs="Times New Roman"/>
          <w:b/>
          <w:sz w:val="24"/>
          <w:szCs w:val="24"/>
        </w:rPr>
        <w:t>com</w:t>
      </w:r>
      <w:r w:rsidR="00157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>wpisując w tytule „Festiwal-kartazgłoszenia202</w:t>
      </w:r>
      <w:r w:rsidR="00662F6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374679" w:rsidRPr="00662F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do </w:t>
      </w:r>
      <w:r w:rsidR="00374679" w:rsidRPr="00662F6C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30 </w:t>
      </w:r>
      <w:r w:rsidR="00374679" w:rsidRPr="00662F6C">
        <w:rPr>
          <w:rFonts w:ascii="Times New Roman" w:eastAsia="Times New Roman" w:hAnsi="Times New Roman" w:cs="Times New Roman"/>
          <w:sz w:val="24"/>
          <w:szCs w:val="24"/>
          <w:highlight w:val="yellow"/>
        </w:rPr>
        <w:t>stycznia 202</w:t>
      </w:r>
      <w:r w:rsidR="00662F6C" w:rsidRPr="00662F6C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="0079615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374679" w:rsidRPr="00662F6C">
        <w:rPr>
          <w:rFonts w:ascii="Times New Roman" w:eastAsia="Times New Roman" w:hAnsi="Times New Roman" w:cs="Times New Roman"/>
          <w:sz w:val="24"/>
          <w:szCs w:val="24"/>
          <w:highlight w:val="yellow"/>
        </w:rPr>
        <w:t>r</w:t>
      </w:r>
      <w:r w:rsidR="00374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5C2" w:rsidRDefault="003746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Informacje dotyczące Festiwalu Kultury dostępne będą również na stronie internetowej </w:t>
      </w:r>
      <w:hyperlink r:id="rId7" w:history="1">
        <w:r w:rsidR="00D20E6C" w:rsidRPr="00C745F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www.pspjasien.pl</w:t>
        </w:r>
      </w:hyperlink>
    </w:p>
    <w:p w:rsidR="00DE30ED" w:rsidRDefault="00DE30ED" w:rsidP="00D20E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Przebieg konkursu </w:t>
      </w:r>
    </w:p>
    <w:p w:rsidR="00DE30ED" w:rsidRPr="00B74930" w:rsidRDefault="00DE30ED" w:rsidP="00DE30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>Przeprowadzenie etapu szkolnego konkursów plastyczn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literackiego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>, piosenki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tanecznego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multimedialnego według ustalonych wewnętrznych regulaminów poszczególnych szkół zgłoszonych do Festiwalu.</w:t>
      </w:r>
    </w:p>
    <w:p w:rsidR="00DE30ED" w:rsidRPr="00B74930" w:rsidRDefault="00DE30ED" w:rsidP="00DE30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Szkolny koordynator konkursów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dostarcza osobiście, pocztą lub 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drogą elektroniczną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protokoły oraz prace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aureatów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etapu szkolnego do organizatora (adres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E30ED">
        <w:rPr>
          <w:rFonts w:ascii="Times New Roman" w:eastAsia="Times New Roman" w:hAnsi="Times New Roman" w:cs="Times New Roman"/>
          <w:sz w:val="24"/>
          <w:szCs w:val="24"/>
        </w:rPr>
        <w:t>Publiczna Szkoła Podstawowa w Jasieniu , ul. Zielna 1  32-800 Brzesko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email: </w:t>
      </w:r>
      <w:hyperlink r:id="rId8" w:history="1">
        <w:r w:rsidRPr="00B7493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pspjasien.festiwal@gmail.com</w:t>
        </w:r>
      </w:hyperlink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E30ED" w:rsidRDefault="00DE30ED" w:rsidP="00DE30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Wyłonienie laureatów etapu powiatowego nastąpi w drodze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przesłuchania oraz oceny prac przez jury. </w:t>
      </w:r>
      <w:r w:rsidR="00E533C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stanowić będą wybrani nauczyciele z poszczególnych szkół zgłoszonych do Festiwalu oraz zaproszeniu goście. </w:t>
      </w:r>
      <w:r w:rsidR="00E533CC"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>Skład jury poszczególnych konkursów zostanie opublikowany na stronie internetowej szkoły</w:t>
      </w:r>
      <w:r w:rsidR="00E53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organizatora</w:t>
      </w:r>
      <w:r w:rsidR="00E533CC"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www.pspjasien.pl </w:t>
      </w:r>
      <w:r w:rsidR="00E533CC"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>oraz przesłany do zgłoszonych szkół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33CC" w:rsidRDefault="00E533CC" w:rsidP="00DE30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Lista laureatów zostanie 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>opublikowan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 szkoły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organizatora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www.pspjasien.pl </w:t>
      </w:r>
      <w:r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>oraz przesłany do zgłoszonych szkół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33CC" w:rsidRDefault="00E533CC" w:rsidP="00DE30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Ogłoszenie ostatecznych wyników oraz wręczenie nagród nastąpi podczas gali finałowej III Festiwalu Kultury Szkół Powiatu Brzeskiego ph. „Sztuka jest wolnością” w siedzibie organizatora. </w:t>
      </w:r>
    </w:p>
    <w:p w:rsidR="00DE30ED" w:rsidRDefault="00E533CC" w:rsidP="00DE30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E3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Nagodzone prace zostaną opublikowane na stronie internetowej oraz profilu Facebook organizatora. </w:t>
      </w:r>
      <w:r w:rsidR="00DE30ED" w:rsidRPr="00B7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30ED" w:rsidRDefault="00DE30ED" w:rsidP="00D20E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5C2" w:rsidRPr="00F462F7" w:rsidRDefault="00F462F7" w:rsidP="00F462F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D20E6C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0E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Warunki </w:t>
      </w:r>
      <w:r w:rsidR="00374679">
        <w:rPr>
          <w:rFonts w:ascii="Times New Roman" w:eastAsia="Times New Roman" w:hAnsi="Times New Roman" w:cs="Times New Roman"/>
          <w:b/>
          <w:sz w:val="24"/>
          <w:szCs w:val="24"/>
        </w:rPr>
        <w:t>konkursów I</w:t>
      </w:r>
      <w:r w:rsidR="009B4EF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9200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74679">
        <w:rPr>
          <w:rFonts w:ascii="Times New Roman" w:eastAsia="Times New Roman" w:hAnsi="Times New Roman" w:cs="Times New Roman"/>
          <w:b/>
          <w:sz w:val="24"/>
          <w:szCs w:val="24"/>
        </w:rPr>
        <w:t xml:space="preserve"> Festiwalu Kultury Szkół Powiatu Brzeskiego „</w:t>
      </w:r>
      <w:r w:rsidR="00DD52A3">
        <w:rPr>
          <w:rFonts w:ascii="Times New Roman" w:eastAsia="Times New Roman" w:hAnsi="Times New Roman" w:cs="Times New Roman"/>
          <w:b/>
          <w:sz w:val="24"/>
          <w:szCs w:val="24"/>
        </w:rPr>
        <w:t>Sztuka jest wolnością</w:t>
      </w:r>
      <w:r w:rsidR="009B4EF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D105C2" w:rsidRPr="00F462F7" w:rsidRDefault="00374679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F462F7">
        <w:rPr>
          <w:rFonts w:ascii="Times New Roman" w:eastAsia="Times New Roman" w:hAnsi="Times New Roman" w:cs="Times New Roman"/>
          <w:color w:val="00B050"/>
          <w:sz w:val="24"/>
          <w:szCs w:val="24"/>
        </w:rPr>
        <w:t>1. Konkurs plastyczn</w:t>
      </w:r>
      <w:r w:rsidR="00A33265">
        <w:rPr>
          <w:rFonts w:ascii="Times New Roman" w:eastAsia="Times New Roman" w:hAnsi="Times New Roman" w:cs="Times New Roman"/>
          <w:color w:val="00B050"/>
          <w:sz w:val="24"/>
          <w:szCs w:val="24"/>
        </w:rPr>
        <w:t>y</w:t>
      </w:r>
      <w:r w:rsidRPr="00F462F7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52597E" w:rsidRPr="00F462F7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„</w:t>
      </w:r>
      <w:r w:rsidR="00DD52A3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Sztuka jest wolnością</w:t>
      </w:r>
      <w:r w:rsidR="0052597E" w:rsidRPr="00F462F7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."</w:t>
      </w:r>
    </w:p>
    <w:p w:rsidR="00D105C2" w:rsidRDefault="009B4E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Warunki uczestnictwa - </w:t>
      </w:r>
      <w:r w:rsidRPr="009B4EF9">
        <w:rPr>
          <w:rFonts w:ascii="Times New Roman" w:eastAsia="Times New Roman" w:hAnsi="Times New Roman" w:cs="Times New Roman"/>
          <w:b/>
          <w:sz w:val="24"/>
          <w:szCs w:val="24"/>
        </w:rPr>
        <w:t>praca plastyczna</w:t>
      </w:r>
    </w:p>
    <w:p w:rsidR="00D105C2" w:rsidRPr="00796159" w:rsidRDefault="003746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wykonanie pracy plastyczn</w:t>
      </w:r>
      <w:r w:rsidR="00142383"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ej, </w:t>
      </w:r>
    </w:p>
    <w:p w:rsidR="00D105C2" w:rsidRPr="00796159" w:rsidRDefault="003746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prace </w:t>
      </w:r>
      <w:r w:rsidR="00833FB5"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="00833FB5" w:rsidRPr="00DE3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dowolnej </w:t>
      </w:r>
      <w:r w:rsidR="00833FB5"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technice p</w:t>
      </w:r>
      <w:r w:rsidR="00796159"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833FB5"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astycznej nawiązującej do hasła festiwalu</w:t>
      </w:r>
      <w:r w:rsidR="00DE30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3FB5"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105C2" w:rsidRDefault="003746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 prac </w:t>
      </w:r>
      <w:r w:rsidR="00814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plastycznych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A-</w:t>
      </w:r>
      <w:r w:rsidR="00814C0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4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oprawione w passe-partout,</w:t>
      </w:r>
    </w:p>
    <w:p w:rsidR="00D105C2" w:rsidRDefault="003746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prace zaopatrzone w czytelną metryczkę (na odwrotnej stronie pracy), zawierającą informacje: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tytuł pracy, imię i nazwisko autora, klasa, nazwa szkoły,</w:t>
      </w:r>
    </w:p>
    <w:p w:rsidR="00D105C2" w:rsidRDefault="003746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uczestnik konkursu ma prawo złożyć jedną pracę.</w:t>
      </w:r>
    </w:p>
    <w:p w:rsidR="00D105C2" w:rsidRDefault="003746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Kryteria oceniania:</w:t>
      </w:r>
    </w:p>
    <w:p w:rsidR="00D105C2" w:rsidRDefault="003746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twórcza pomysłowość i wyobraźnia oraz oryginalność w zakresie przedstawienia tematu,</w:t>
      </w:r>
    </w:p>
    <w:p w:rsidR="00142383" w:rsidRDefault="001423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wykorzystanie </w:t>
      </w:r>
      <w:r w:rsidR="00833FB5">
        <w:rPr>
          <w:rFonts w:ascii="Times New Roman" w:eastAsia="Times New Roman" w:hAnsi="Times New Roman" w:cs="Times New Roman"/>
          <w:color w:val="000000"/>
          <w:sz w:val="24"/>
          <w:szCs w:val="24"/>
        </w:rPr>
        <w:t>technik plastycznych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105C2" w:rsidRDefault="003746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estetyka wykonania pracy,</w:t>
      </w:r>
    </w:p>
    <w:p w:rsidR="00814C0D" w:rsidRDefault="00814C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kompozycja</w:t>
      </w:r>
    </w:p>
    <w:p w:rsidR="00D105C2" w:rsidRDefault="003746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ogólne wrażenie artystyczne.</w:t>
      </w:r>
    </w:p>
    <w:p w:rsidR="00D105C2" w:rsidRPr="00796159" w:rsidRDefault="009B4EF9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796159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374679" w:rsidRPr="0079615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. Konkurs </w:t>
      </w:r>
      <w:r w:rsidR="0052597E" w:rsidRPr="00796159">
        <w:rPr>
          <w:rFonts w:ascii="Times New Roman" w:eastAsia="Times New Roman" w:hAnsi="Times New Roman" w:cs="Times New Roman"/>
          <w:color w:val="00B050"/>
          <w:sz w:val="24"/>
          <w:szCs w:val="24"/>
        </w:rPr>
        <w:t>literacki</w:t>
      </w:r>
      <w:r w:rsidR="00374679" w:rsidRPr="0079615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796159" w:rsidRPr="0079615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„Sztuka jest wolnością” </w:t>
      </w:r>
    </w:p>
    <w:p w:rsidR="00D105C2" w:rsidRPr="00796159" w:rsidRDefault="00374679">
      <w:pPr>
        <w:rPr>
          <w:rFonts w:ascii="Times New Roman" w:eastAsia="Times New Roman" w:hAnsi="Times New Roman" w:cs="Times New Roman"/>
          <w:sz w:val="24"/>
          <w:szCs w:val="24"/>
        </w:rPr>
      </w:pPr>
      <w:r w:rsidRPr="00796159">
        <w:rPr>
          <w:rFonts w:ascii="Times New Roman" w:eastAsia="Times New Roman" w:hAnsi="Times New Roman" w:cs="Times New Roman"/>
          <w:sz w:val="24"/>
          <w:szCs w:val="24"/>
        </w:rPr>
        <w:t>Warunki uczestnictwa:</w:t>
      </w:r>
    </w:p>
    <w:p w:rsidR="00D105C2" w:rsidRPr="00796159" w:rsidRDefault="003746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samodzielne stworzenie </w:t>
      </w:r>
      <w:r w:rsidR="00796159" w:rsidRPr="007961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eseju na temat: Czy sztuka daje wolność?</w:t>
      </w: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(nigdzie do tej pory niepublikowany i nienagradzany),</w:t>
      </w:r>
    </w:p>
    <w:p w:rsidR="00D105C2" w:rsidRPr="00796159" w:rsidRDefault="003746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prace konkursowe przyjmowane będą wyłącznie w formie wydruku komputerowego formatu A-4 (każd</w:t>
      </w:r>
      <w:r w:rsidR="00814C0D"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zgłoszon</w:t>
      </w:r>
      <w:r w:rsidR="00814C0D"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konkursu </w:t>
      </w:r>
      <w:r w:rsidR="00321AAC"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opowiadanie</w:t>
      </w: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należy przesłać w </w:t>
      </w:r>
      <w:r w:rsid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dwóch</w:t>
      </w: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egzemplarzach),</w:t>
      </w:r>
    </w:p>
    <w:p w:rsidR="00D105C2" w:rsidRPr="00796159" w:rsidRDefault="003746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praca nie może przekroczyć jednej </w:t>
      </w:r>
      <w:r w:rsidR="00DD52A3"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strony</w:t>
      </w: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formatu A-4 wydruku komputerowego (obowiązuje czcionka Times New Roman 12, interlinia 1,5 wiersza, marginesy 2,5),</w:t>
      </w:r>
    </w:p>
    <w:p w:rsidR="00D105C2" w:rsidRPr="00796159" w:rsidRDefault="003746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prace muszą być zaopatrzone w czytelną metryczkę (na odwrotnej stronie pracy), zawierającą informacje: </w:t>
      </w:r>
      <w:r w:rsidRPr="00796159">
        <w:rPr>
          <w:rFonts w:ascii="Times New Roman" w:eastAsia="Times New Roman" w:hAnsi="Times New Roman" w:cs="Times New Roman"/>
          <w:color w:val="FF0000"/>
          <w:sz w:val="24"/>
          <w:szCs w:val="24"/>
        </w:rPr>
        <w:t>imię i nazwisko autora, klasa, nazwa szkoły</w:t>
      </w: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5C2" w:rsidRDefault="003746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Kryteria oceniania:</w:t>
      </w:r>
    </w:p>
    <w:p w:rsidR="00D105C2" w:rsidRDefault="0037467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zgodność z tematem,</w:t>
      </w:r>
    </w:p>
    <w:p w:rsidR="00D105C2" w:rsidRDefault="0037467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dobór środków artystycznego wyrazu,</w:t>
      </w:r>
    </w:p>
    <w:p w:rsidR="00D105C2" w:rsidRDefault="0037467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oryginalność ujęcia tematu,</w:t>
      </w:r>
    </w:p>
    <w:p w:rsidR="00D105C2" w:rsidRDefault="0037467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wartość literacka.</w:t>
      </w:r>
    </w:p>
    <w:p w:rsidR="00F83778" w:rsidRDefault="009B4EF9">
      <w:pPr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DE30ED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="00374679" w:rsidRPr="00DE30E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. Konkurs </w:t>
      </w:r>
      <w:r w:rsidR="00F83778">
        <w:rPr>
          <w:rFonts w:ascii="Times New Roman" w:eastAsia="Times New Roman" w:hAnsi="Times New Roman" w:cs="Times New Roman"/>
          <w:color w:val="00B050"/>
          <w:sz w:val="24"/>
          <w:szCs w:val="24"/>
        </w:rPr>
        <w:t>muzyczny :</w:t>
      </w:r>
    </w:p>
    <w:p w:rsidR="0052597E" w:rsidRPr="00F83778" w:rsidRDefault="00F83778">
      <w:pPr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- </w:t>
      </w:r>
      <w:r w:rsidR="00374679" w:rsidRPr="00F83778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piosenki</w:t>
      </w:r>
      <w:r w:rsidR="00374679" w:rsidRPr="00DE30E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(w języku polskim lub obcym) </w:t>
      </w:r>
    </w:p>
    <w:p w:rsidR="00D105C2" w:rsidRDefault="003746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 uczestnictwa:</w:t>
      </w:r>
    </w:p>
    <w:p w:rsidR="00796159" w:rsidRDefault="00814C0D" w:rsidP="007961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konkursie mogą wziąć soliści</w:t>
      </w:r>
    </w:p>
    <w:p w:rsidR="00D105C2" w:rsidRPr="00796159" w:rsidRDefault="00374679" w:rsidP="007961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>zaprezentowanie jednego utworu związanego z tematyką Festiwalu (utwór nie może zawierać wulgaryzmów i obraźliwych treści),</w:t>
      </w:r>
    </w:p>
    <w:p w:rsidR="00D105C2" w:rsidRDefault="0037467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maksymalny czas wykonania do 5 minut,</w:t>
      </w:r>
    </w:p>
    <w:p w:rsidR="00D105C2" w:rsidRDefault="0037467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występującym może towarzyszyć akompaniator lub podkład muzyczny – format mp3 (wykonanie z playbacku jest niedopuszczalne).</w:t>
      </w:r>
    </w:p>
    <w:p w:rsidR="00D105C2" w:rsidRDefault="003746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Kryteria oceniania:</w:t>
      </w:r>
    </w:p>
    <w:p w:rsidR="00D105C2" w:rsidRDefault="0037467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dobór repertuaru, wartości artystyczne utworów,</w:t>
      </w:r>
    </w:p>
    <w:p w:rsidR="00D105C2" w:rsidRDefault="0037467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poziom wykonania – umuzykalnienie (czystość, dykcja, interpretacja),</w:t>
      </w:r>
    </w:p>
    <w:p w:rsidR="00D105C2" w:rsidRDefault="0037467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prezentacja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muzyczna (kostiumy) i ogólny wyraz artystyczny.</w:t>
      </w:r>
    </w:p>
    <w:p w:rsidR="00796159" w:rsidRPr="00DE30ED" w:rsidRDefault="00DE30ED" w:rsidP="0079615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E30ED">
        <w:rPr>
          <w:rFonts w:ascii="Times New Roman" w:hAnsi="Times New Roman" w:cs="Times New Roman"/>
          <w:color w:val="00B050"/>
          <w:sz w:val="24"/>
          <w:szCs w:val="24"/>
        </w:rPr>
        <w:t>lub k</w:t>
      </w:r>
      <w:r w:rsidR="00796159" w:rsidRPr="00DE30ED">
        <w:rPr>
          <w:rFonts w:ascii="Times New Roman" w:hAnsi="Times New Roman" w:cs="Times New Roman"/>
          <w:color w:val="00B050"/>
          <w:sz w:val="24"/>
          <w:szCs w:val="24"/>
        </w:rPr>
        <w:t xml:space="preserve">onkurs </w:t>
      </w:r>
      <w:r w:rsidR="00796159" w:rsidRPr="00F83778">
        <w:rPr>
          <w:rFonts w:ascii="Times New Roman" w:hAnsi="Times New Roman" w:cs="Times New Roman"/>
          <w:b/>
          <w:color w:val="00B050"/>
          <w:sz w:val="24"/>
          <w:szCs w:val="24"/>
        </w:rPr>
        <w:t>taneczny</w:t>
      </w:r>
      <w:r w:rsidR="00796159" w:rsidRPr="00DE30ED">
        <w:rPr>
          <w:rFonts w:ascii="Times New Roman" w:hAnsi="Times New Roman" w:cs="Times New Roman"/>
          <w:color w:val="00B050"/>
          <w:sz w:val="24"/>
          <w:szCs w:val="24"/>
        </w:rPr>
        <w:t xml:space="preserve"> „</w:t>
      </w:r>
      <w:r w:rsidR="00796159" w:rsidRPr="00DE30E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Sztuka jest </w:t>
      </w:r>
      <w:r w:rsidR="00B6793F" w:rsidRPr="00DE30ED">
        <w:rPr>
          <w:rFonts w:ascii="Times New Roman" w:hAnsi="Times New Roman" w:cs="Times New Roman"/>
          <w:b/>
          <w:color w:val="00B050"/>
          <w:sz w:val="24"/>
          <w:szCs w:val="24"/>
        </w:rPr>
        <w:t>wolnością</w:t>
      </w:r>
      <w:r w:rsidR="00796159" w:rsidRPr="00DE30ED">
        <w:rPr>
          <w:rFonts w:ascii="Times New Roman" w:hAnsi="Times New Roman" w:cs="Times New Roman"/>
          <w:b/>
          <w:color w:val="00B050"/>
          <w:sz w:val="24"/>
          <w:szCs w:val="24"/>
        </w:rPr>
        <w:t>”</w:t>
      </w:r>
    </w:p>
    <w:p w:rsidR="00796159" w:rsidRPr="0066422C" w:rsidRDefault="00796159" w:rsidP="00796159">
      <w:pPr>
        <w:rPr>
          <w:rFonts w:ascii="Times New Roman" w:hAnsi="Times New Roman" w:cs="Times New Roman"/>
          <w:sz w:val="24"/>
          <w:szCs w:val="24"/>
        </w:rPr>
      </w:pPr>
      <w:r w:rsidRPr="0066422C">
        <w:rPr>
          <w:rFonts w:ascii="Times New Roman" w:hAnsi="Times New Roman" w:cs="Times New Roman"/>
          <w:sz w:val="24"/>
          <w:szCs w:val="24"/>
        </w:rPr>
        <w:t>Warunki uczestnictwa:</w:t>
      </w:r>
    </w:p>
    <w:p w:rsidR="00796159" w:rsidRPr="0066422C" w:rsidRDefault="00796159" w:rsidP="00796159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6422C">
        <w:rPr>
          <w:rFonts w:ascii="Times New Roman" w:hAnsi="Times New Roman" w:cs="Times New Roman"/>
          <w:sz w:val="24"/>
          <w:szCs w:val="24"/>
        </w:rPr>
        <w:t xml:space="preserve">w konkursie mogą wziąć soliści lub zespoły taneczne (max. do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422C">
        <w:rPr>
          <w:rFonts w:ascii="Times New Roman" w:hAnsi="Times New Roman" w:cs="Times New Roman"/>
          <w:sz w:val="24"/>
          <w:szCs w:val="24"/>
        </w:rPr>
        <w:t xml:space="preserve"> osób)</w:t>
      </w:r>
    </w:p>
    <w:p w:rsidR="00796159" w:rsidRPr="0066422C" w:rsidRDefault="00796159" w:rsidP="00796159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6422C">
        <w:rPr>
          <w:rFonts w:ascii="Times New Roman" w:hAnsi="Times New Roman" w:cs="Times New Roman"/>
          <w:sz w:val="24"/>
          <w:szCs w:val="24"/>
        </w:rPr>
        <w:t xml:space="preserve"> zaprezentowanie jednego układu tanecznego w dowolnej formie tanecznej (dopuszczone są elementy gimnastyki artystycznej i akrobatyki),</w:t>
      </w:r>
    </w:p>
    <w:p w:rsidR="00796159" w:rsidRPr="0066422C" w:rsidRDefault="00796159" w:rsidP="00796159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6422C">
        <w:rPr>
          <w:rFonts w:ascii="Times New Roman" w:hAnsi="Times New Roman" w:cs="Times New Roman"/>
          <w:sz w:val="24"/>
          <w:szCs w:val="24"/>
        </w:rPr>
        <w:t xml:space="preserve"> maksymalny czas wykonania do 5 minut,</w:t>
      </w:r>
    </w:p>
    <w:p w:rsidR="00796159" w:rsidRPr="0066422C" w:rsidRDefault="00796159" w:rsidP="00796159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6422C">
        <w:rPr>
          <w:rFonts w:ascii="Times New Roman" w:hAnsi="Times New Roman" w:cs="Times New Roman"/>
          <w:sz w:val="24"/>
          <w:szCs w:val="24"/>
        </w:rPr>
        <w:t xml:space="preserve"> występującym może towarzyszyć akompaniator lub podkład muzyczny – format  mp3,</w:t>
      </w:r>
    </w:p>
    <w:p w:rsidR="00796159" w:rsidRPr="00796159" w:rsidRDefault="00796159" w:rsidP="00796159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6422C">
        <w:rPr>
          <w:rFonts w:ascii="Times New Roman" w:hAnsi="Times New Roman" w:cs="Times New Roman"/>
          <w:sz w:val="24"/>
          <w:szCs w:val="24"/>
        </w:rPr>
        <w:lastRenderedPageBreak/>
        <w:t xml:space="preserve"> uczestnik konkursu może być członkiem tylko jednego prezentującego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22C">
        <w:rPr>
          <w:rFonts w:ascii="Times New Roman" w:hAnsi="Times New Roman" w:cs="Times New Roman"/>
          <w:sz w:val="24"/>
          <w:szCs w:val="24"/>
        </w:rPr>
        <w:t>zespołu lub wykonawcą solowym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6159" w:rsidRPr="0066422C" w:rsidRDefault="00796159" w:rsidP="00796159">
      <w:pPr>
        <w:rPr>
          <w:rFonts w:ascii="Times New Roman" w:hAnsi="Times New Roman" w:cs="Times New Roman"/>
          <w:sz w:val="24"/>
          <w:szCs w:val="24"/>
        </w:rPr>
      </w:pPr>
      <w:r w:rsidRPr="0066422C">
        <w:rPr>
          <w:rFonts w:ascii="Times New Roman" w:hAnsi="Times New Roman" w:cs="Times New Roman"/>
          <w:sz w:val="24"/>
          <w:szCs w:val="24"/>
        </w:rPr>
        <w:t>Kryteria oceniania:</w:t>
      </w:r>
    </w:p>
    <w:p w:rsidR="00796159" w:rsidRPr="0066422C" w:rsidRDefault="00796159" w:rsidP="00796159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6422C">
        <w:rPr>
          <w:rFonts w:ascii="Times New Roman" w:hAnsi="Times New Roman" w:cs="Times New Roman"/>
          <w:sz w:val="24"/>
          <w:szCs w:val="24"/>
        </w:rPr>
        <w:t xml:space="preserve"> dobór repertuaru i technika wykonania,</w:t>
      </w:r>
    </w:p>
    <w:p w:rsidR="00796159" w:rsidRPr="0066422C" w:rsidRDefault="00796159" w:rsidP="00796159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6422C">
        <w:rPr>
          <w:rFonts w:ascii="Times New Roman" w:hAnsi="Times New Roman" w:cs="Times New Roman"/>
          <w:sz w:val="24"/>
          <w:szCs w:val="24"/>
        </w:rPr>
        <w:t>opracowanie choreograficzne, stopień trudności,</w:t>
      </w:r>
    </w:p>
    <w:p w:rsidR="00796159" w:rsidRPr="0066422C" w:rsidRDefault="00796159" w:rsidP="00796159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6422C">
        <w:rPr>
          <w:rFonts w:ascii="Times New Roman" w:hAnsi="Times New Roman" w:cs="Times New Roman"/>
          <w:sz w:val="24"/>
          <w:szCs w:val="24"/>
        </w:rPr>
        <w:t xml:space="preserve"> harmonia ruchu, poprawność wykonania układu tanecznego,</w:t>
      </w:r>
    </w:p>
    <w:p w:rsidR="00796159" w:rsidRPr="0066422C" w:rsidRDefault="00796159" w:rsidP="00796159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6422C">
        <w:rPr>
          <w:rFonts w:ascii="Times New Roman" w:hAnsi="Times New Roman" w:cs="Times New Roman"/>
          <w:sz w:val="24"/>
          <w:szCs w:val="24"/>
        </w:rPr>
        <w:t>ogólny wyraz artystyczny.</w:t>
      </w:r>
    </w:p>
    <w:p w:rsidR="00796159" w:rsidRDefault="00796159" w:rsidP="0079615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5C2" w:rsidRPr="00B6793F" w:rsidRDefault="009B4EF9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B050"/>
          <w:sz w:val="24"/>
          <w:szCs w:val="24"/>
        </w:rPr>
        <w:t>4</w:t>
      </w:r>
      <w:r w:rsidR="00374679" w:rsidRPr="00B6793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. Konkurs </w:t>
      </w:r>
      <w:r w:rsidRPr="00B6793F">
        <w:rPr>
          <w:rFonts w:ascii="Times New Roman" w:eastAsia="Times New Roman" w:hAnsi="Times New Roman" w:cs="Times New Roman"/>
          <w:color w:val="00B050"/>
          <w:sz w:val="24"/>
          <w:szCs w:val="24"/>
        </w:rPr>
        <w:t>multimedialny</w:t>
      </w:r>
      <w:r w:rsidR="00374679" w:rsidRPr="00B6793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52597E" w:rsidRPr="00B6793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„</w:t>
      </w:r>
      <w:r w:rsidR="00B6793F" w:rsidRPr="00B6793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Sztuka jest wolnością</w:t>
      </w:r>
      <w:r w:rsidR="0052597E" w:rsidRPr="00B6793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"</w:t>
      </w:r>
    </w:p>
    <w:p w:rsidR="00D105C2" w:rsidRPr="00B6793F" w:rsidRDefault="003746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konkursie biorą udział uczniowie </w:t>
      </w:r>
      <w:r w:rsidR="00E421BD"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V-VIII</w:t>
      </w: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klas szkół podstawowych,</w:t>
      </w:r>
    </w:p>
    <w:p w:rsidR="00D105C2" w:rsidRPr="00B6793F" w:rsidRDefault="003746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liczba osób biorących udział w projekcie jest dowolna, ale reżyseria, scenariusz, zdjęcia i montaż muszą być autorstwa jednego z uczniów podpisanego na zgłoszeniu pracy konkursowej,</w:t>
      </w:r>
    </w:p>
    <w:p w:rsidR="00D105C2" w:rsidRPr="00B6793F" w:rsidRDefault="003746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do konkursu można zgłosić</w:t>
      </w:r>
      <w:r w:rsidR="00DD52A3"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52A3" w:rsidRPr="00F837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krótkometrażowy film fabularny</w:t>
      </w:r>
      <w:r w:rsidR="00B6793F" w:rsidRPr="00F837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/animowany/dokumentalny</w:t>
      </w:r>
      <w:r w:rsidR="00DD52A3"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</w:t>
      </w:r>
      <w:r w:rsidR="00DD52A3" w:rsidRPr="00F837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prezentację</w:t>
      </w:r>
      <w:r w:rsidR="00DD52A3"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ukazują</w:t>
      </w:r>
      <w:r w:rsidR="00B6793F"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cą wolność w sztuce</w:t>
      </w:r>
      <w:r w:rsidR="00F8377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105C2" w:rsidRPr="00B6793F" w:rsidRDefault="003746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tematyka musi być zgodna z hasłem przewodnim Festiwalu,</w:t>
      </w:r>
    </w:p>
    <w:p w:rsidR="00D105C2" w:rsidRPr="00B6793F" w:rsidRDefault="003746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długość filmu zgłoszonego do konkursu nie może przekroczyć 5 minut</w:t>
      </w:r>
      <w:r w:rsidR="00DD52A3"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/ prezentacja 15 slajdów</w:t>
      </w: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105C2" w:rsidRPr="00B6793F" w:rsidRDefault="003746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filmy konkursowe zapisujemy w formacie mp4, avi, mpeg, mpg; jako link do pobrania filmu w najlepszej jakości na dysku Google lub nagrane na płycie DVD,</w:t>
      </w:r>
      <w:r w:rsidR="00B6793F"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prezentacja Power  Point lub inny ogólnodostępny program do prezentacji </w:t>
      </w:r>
    </w:p>
    <w:p w:rsidR="00D105C2" w:rsidRPr="00B6793F" w:rsidRDefault="003746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jeżeli filmy zawierają napisy, powinny być one wklejone w film, nie w osobnym pliku,</w:t>
      </w:r>
    </w:p>
    <w:p w:rsidR="00D105C2" w:rsidRPr="00B6793F" w:rsidRDefault="003746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osoby biorące udział w filmach zgłaszanych do konkursu, wyrażają zgodę na publiczną prezentację tych filmów w ramach Festiwalu Kultury Szkół Powiatu Brzeskiego</w:t>
      </w:r>
    </w:p>
    <w:p w:rsidR="00D105C2" w:rsidRPr="00B6793F" w:rsidRDefault="003746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autor filmu</w:t>
      </w:r>
      <w:r w:rsidR="00B6793F"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/prezentacji oświadcza, że zgłoszenie </w:t>
      </w: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nie narusza majątkowych i osobistych praw autorskich osób trzecich,</w:t>
      </w:r>
    </w:p>
    <w:p w:rsidR="00D105C2" w:rsidRPr="00B6793F" w:rsidRDefault="003746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 nie ponosi odpowiedzialności za ewentualne naruszenia prawa wynikające z nieuprawnionego zgłoszenia filmu do konkursu,</w:t>
      </w:r>
    </w:p>
    <w:p w:rsidR="00D105C2" w:rsidRPr="00B6793F" w:rsidRDefault="003746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wykorzystania w filmie muzyki autorzy filmu powinni zdobyć zgodę jej twórców; fakt ten należy wymienić w napisach końcowych do filmu,</w:t>
      </w:r>
    </w:p>
    <w:p w:rsidR="00D105C2" w:rsidRPr="00B6793F" w:rsidRDefault="003746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jeżeli w filmie wykorzystano utwory na tzw. otwartej licencji (Creative Commons, Public Domain), należy w napisach końcowych przy tytule i autorze  utworu dodać zapis „na licencji CC”, etc.; autorzy filmu są odpowiedzialni za ewentualne naruszenie praw autorskich.</w:t>
      </w:r>
    </w:p>
    <w:p w:rsidR="00D105C2" w:rsidRPr="00B6793F" w:rsidRDefault="00374679">
      <w:pPr>
        <w:rPr>
          <w:rFonts w:ascii="Times New Roman" w:eastAsia="Times New Roman" w:hAnsi="Times New Roman" w:cs="Times New Roman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sz w:val="24"/>
          <w:szCs w:val="24"/>
        </w:rPr>
        <w:t>Kryteria oceniania:</w:t>
      </w:r>
    </w:p>
    <w:p w:rsidR="00D105C2" w:rsidRPr="00B6793F" w:rsidRDefault="003746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pomysłowość i oryginalność w zakresie ujęcia tematu,</w:t>
      </w:r>
    </w:p>
    <w:p w:rsidR="00D105C2" w:rsidRPr="00B6793F" w:rsidRDefault="003746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3F">
        <w:rPr>
          <w:rFonts w:ascii="Times New Roman" w:eastAsia="Times New Roman" w:hAnsi="Times New Roman" w:cs="Times New Roman"/>
          <w:color w:val="000000"/>
          <w:sz w:val="24"/>
          <w:szCs w:val="24"/>
        </w:rPr>
        <w:t>celowość wykorzystania technik w stosunku do poruszanego tematu,</w:t>
      </w:r>
    </w:p>
    <w:p w:rsidR="007730C5" w:rsidRPr="000B7FE3" w:rsidRDefault="00374679" w:rsidP="000B7F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estetyka i kreatywność.</w:t>
      </w:r>
    </w:p>
    <w:p w:rsidR="007730C5" w:rsidRPr="000C497C" w:rsidRDefault="00F462F7" w:rsidP="007730C5">
      <w:pPr>
        <w:pStyle w:val="Default"/>
        <w:jc w:val="center"/>
      </w:pPr>
      <w:r>
        <w:rPr>
          <w:b/>
          <w:bCs/>
        </w:rPr>
        <w:t xml:space="preserve">IV </w:t>
      </w:r>
      <w:r w:rsidR="007730C5" w:rsidRPr="000C497C">
        <w:rPr>
          <w:b/>
          <w:bCs/>
        </w:rPr>
        <w:t>Nagrody i wyróżnienia</w:t>
      </w:r>
    </w:p>
    <w:p w:rsidR="007730C5" w:rsidRPr="000C497C" w:rsidRDefault="007730C5" w:rsidP="007730C5">
      <w:pPr>
        <w:pStyle w:val="Default"/>
        <w:numPr>
          <w:ilvl w:val="0"/>
          <w:numId w:val="22"/>
        </w:numPr>
        <w:spacing w:after="69"/>
        <w:jc w:val="both"/>
      </w:pPr>
      <w:r w:rsidRPr="000C497C">
        <w:t xml:space="preserve">W </w:t>
      </w:r>
      <w:r>
        <w:t>k</w:t>
      </w:r>
      <w:r w:rsidRPr="000C497C">
        <w:t>onkurs</w:t>
      </w:r>
      <w:r>
        <w:t>ach</w:t>
      </w:r>
      <w:r w:rsidRPr="000C497C">
        <w:t xml:space="preserve"> </w:t>
      </w:r>
      <w:r>
        <w:t xml:space="preserve">etapu powiatowego </w:t>
      </w:r>
      <w:r w:rsidRPr="000C497C">
        <w:t>zostaną przyznane nagrody i wyróżnienia d</w:t>
      </w:r>
      <w:r>
        <w:t>la laureatów</w:t>
      </w:r>
      <w:r w:rsidRPr="0014719C">
        <w:rPr>
          <w:color w:val="FF0000"/>
        </w:rPr>
        <w:t xml:space="preserve"> </w:t>
      </w:r>
      <w:r w:rsidRPr="004D02A0">
        <w:rPr>
          <w:color w:val="auto"/>
        </w:rPr>
        <w:t>I, II, III miejsca</w:t>
      </w:r>
      <w:r>
        <w:rPr>
          <w:color w:val="auto"/>
        </w:rPr>
        <w:t xml:space="preserve">. </w:t>
      </w:r>
    </w:p>
    <w:p w:rsidR="007730C5" w:rsidRDefault="007730C5" w:rsidP="007730C5">
      <w:pPr>
        <w:pStyle w:val="Default"/>
        <w:numPr>
          <w:ilvl w:val="0"/>
          <w:numId w:val="22"/>
        </w:numPr>
        <w:spacing w:after="69"/>
      </w:pPr>
      <w:r>
        <w:t xml:space="preserve">Każdy </w:t>
      </w:r>
      <w:r w:rsidR="00A33265">
        <w:t>laureat otrzyma</w:t>
      </w:r>
      <w:r w:rsidRPr="000C497C">
        <w:t xml:space="preserve"> dyplom zaświadczający o udziale w Konkursie. </w:t>
      </w:r>
    </w:p>
    <w:p w:rsidR="007730C5" w:rsidRPr="005A233E" w:rsidRDefault="007730C5" w:rsidP="007730C5">
      <w:pPr>
        <w:pStyle w:val="Default"/>
        <w:numPr>
          <w:ilvl w:val="0"/>
          <w:numId w:val="22"/>
        </w:numPr>
        <w:spacing w:after="69"/>
        <w:jc w:val="both"/>
        <w:rPr>
          <w:i/>
        </w:rPr>
      </w:pPr>
      <w:r>
        <w:t>N</w:t>
      </w:r>
      <w:r w:rsidRPr="009765C8">
        <w:t xml:space="preserve">agrodą dla każdego </w:t>
      </w:r>
      <w:r>
        <w:t>laureata są nagrody rzeczowe.</w:t>
      </w:r>
    </w:p>
    <w:p w:rsidR="005A233E" w:rsidRPr="00F462F7" w:rsidRDefault="005A233E" w:rsidP="005A233E">
      <w:pPr>
        <w:pStyle w:val="Default"/>
        <w:spacing w:after="69"/>
        <w:ind w:left="644"/>
        <w:jc w:val="both"/>
        <w:rPr>
          <w:i/>
        </w:rPr>
      </w:pPr>
    </w:p>
    <w:p w:rsidR="000B7FE3" w:rsidRDefault="000B7FE3" w:rsidP="00F462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62F7" w:rsidRPr="00F462F7" w:rsidRDefault="00E533CC" w:rsidP="00F462F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V</w:t>
      </w:r>
      <w:r w:rsidR="00D20E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462F7" w:rsidRPr="00F46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F462F7" w:rsidRPr="00F462F7">
        <w:rPr>
          <w:rFonts w:ascii="Times New Roman" w:eastAsia="Times New Roman" w:hAnsi="Times New Roman" w:cs="Times New Roman"/>
          <w:b/>
          <w:sz w:val="24"/>
          <w:szCs w:val="24"/>
        </w:rPr>
        <w:t>Harmonogram II</w:t>
      </w:r>
      <w:r w:rsidR="00F9200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462F7" w:rsidRPr="00F462F7">
        <w:rPr>
          <w:rFonts w:ascii="Times New Roman" w:eastAsia="Times New Roman" w:hAnsi="Times New Roman" w:cs="Times New Roman"/>
          <w:b/>
          <w:sz w:val="24"/>
          <w:szCs w:val="24"/>
        </w:rPr>
        <w:t xml:space="preserve"> Festiwalu Kultury Szkół Powiatu Brzeskiego</w:t>
      </w:r>
    </w:p>
    <w:tbl>
      <w:tblPr>
        <w:tblStyle w:val="a"/>
        <w:tblW w:w="9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"/>
        <w:gridCol w:w="4291"/>
        <w:gridCol w:w="2427"/>
        <w:gridCol w:w="2427"/>
      </w:tblGrid>
      <w:tr w:rsidR="00F462F7" w:rsidTr="001C14F2">
        <w:trPr>
          <w:trHeight w:val="304"/>
        </w:trPr>
        <w:tc>
          <w:tcPr>
            <w:tcW w:w="563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91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2427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Terminy</w:t>
            </w:r>
          </w:p>
        </w:tc>
        <w:tc>
          <w:tcPr>
            <w:tcW w:w="2427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Odpowiedzialni</w:t>
            </w:r>
          </w:p>
        </w:tc>
      </w:tr>
      <w:tr w:rsidR="003D70CC" w:rsidTr="001C14F2">
        <w:trPr>
          <w:trHeight w:val="304"/>
        </w:trPr>
        <w:tc>
          <w:tcPr>
            <w:tcW w:w="563" w:type="dxa"/>
          </w:tcPr>
          <w:p w:rsidR="003D70CC" w:rsidRDefault="003D70CC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1" w:type="dxa"/>
          </w:tcPr>
          <w:p w:rsidR="003D70CC" w:rsidRDefault="003D70CC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Publikacja regulaminu Festiwalu </w:t>
            </w:r>
          </w:p>
        </w:tc>
        <w:tc>
          <w:tcPr>
            <w:tcW w:w="2427" w:type="dxa"/>
          </w:tcPr>
          <w:p w:rsidR="003D70CC" w:rsidRDefault="00CE3AD3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D7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listopada 2023 r.</w:t>
            </w:r>
          </w:p>
        </w:tc>
        <w:tc>
          <w:tcPr>
            <w:tcW w:w="2427" w:type="dxa"/>
          </w:tcPr>
          <w:p w:rsidR="003D70CC" w:rsidRDefault="003D70CC" w:rsidP="003D7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Organizator III Festiwalu Kultury Szkół Powiatu Brzeskiego w PSP w Jasieniu</w:t>
            </w:r>
          </w:p>
        </w:tc>
      </w:tr>
      <w:tr w:rsidR="003D70CC" w:rsidTr="001C14F2">
        <w:trPr>
          <w:trHeight w:val="304"/>
        </w:trPr>
        <w:tc>
          <w:tcPr>
            <w:tcW w:w="563" w:type="dxa"/>
          </w:tcPr>
          <w:p w:rsidR="003D70CC" w:rsidRDefault="003D70CC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91" w:type="dxa"/>
          </w:tcPr>
          <w:p w:rsidR="003D70CC" w:rsidRDefault="003D70CC" w:rsidP="003D7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Przesłanie karty zgłoszeń przez szkoły </w:t>
            </w:r>
          </w:p>
        </w:tc>
        <w:tc>
          <w:tcPr>
            <w:tcW w:w="2427" w:type="dxa"/>
          </w:tcPr>
          <w:p w:rsidR="003D70CC" w:rsidRDefault="003D70CC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stycznia 2023 r.</w:t>
            </w:r>
          </w:p>
        </w:tc>
        <w:tc>
          <w:tcPr>
            <w:tcW w:w="2427" w:type="dxa"/>
          </w:tcPr>
          <w:p w:rsidR="003D70CC" w:rsidRDefault="003D70CC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szkoły, szkolny koordynator festiwalu </w:t>
            </w:r>
          </w:p>
        </w:tc>
      </w:tr>
      <w:tr w:rsidR="00F462F7" w:rsidTr="001C14F2">
        <w:trPr>
          <w:trHeight w:val="904"/>
        </w:trPr>
        <w:tc>
          <w:tcPr>
            <w:tcW w:w="563" w:type="dxa"/>
          </w:tcPr>
          <w:p w:rsidR="00F462F7" w:rsidRDefault="003D70CC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62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1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Przeprowadzenie etapu szkolnego Festiwalu</w:t>
            </w:r>
          </w:p>
        </w:tc>
        <w:tc>
          <w:tcPr>
            <w:tcW w:w="2427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Terminy konkursów ustalane są przez poszczególne szkoły.</w:t>
            </w:r>
          </w:p>
        </w:tc>
        <w:tc>
          <w:tcPr>
            <w:tcW w:w="2427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Organizatorzy Szkolnego Festiwalu Kultury</w:t>
            </w:r>
          </w:p>
        </w:tc>
      </w:tr>
      <w:tr w:rsidR="00F462F7" w:rsidTr="001C14F2">
        <w:trPr>
          <w:trHeight w:val="2113"/>
        </w:trPr>
        <w:tc>
          <w:tcPr>
            <w:tcW w:w="563" w:type="dxa"/>
          </w:tcPr>
          <w:p w:rsidR="00F462F7" w:rsidRDefault="003D70CC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62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1" w:type="dxa"/>
          </w:tcPr>
          <w:p w:rsidR="00F462F7" w:rsidRDefault="00F462F7" w:rsidP="00B6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Dostarczenie do listy nauczycieli, którzy wezmą udział w pracach komisji konkursowych etapu powiatowego;  protokołów poszczególnych konkursów etapu szkolnego;  </w:t>
            </w:r>
            <w:r w:rsidRPr="00B67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 laureatów konkursów: plastyczn</w:t>
            </w:r>
            <w:r w:rsidR="00B67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ego</w:t>
            </w:r>
            <w:r w:rsidR="005A233E" w:rsidRPr="00B67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literackiego</w:t>
            </w:r>
            <w:r w:rsidR="00B67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piosenki/tanecznego</w:t>
            </w:r>
            <w:r w:rsidR="005A233E" w:rsidRPr="00B67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</w:t>
            </w:r>
            <w:r w:rsidR="00B6793F" w:rsidRPr="00B67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multimedialnego</w:t>
            </w:r>
            <w:r w:rsidRPr="00B67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2427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Koordynatorzy Szkolnego Festiwalu Kultury</w:t>
            </w:r>
          </w:p>
        </w:tc>
      </w:tr>
      <w:tr w:rsidR="003D70CC" w:rsidTr="001C14F2">
        <w:trPr>
          <w:trHeight w:val="2113"/>
        </w:trPr>
        <w:tc>
          <w:tcPr>
            <w:tcW w:w="563" w:type="dxa"/>
          </w:tcPr>
          <w:p w:rsidR="003D70CC" w:rsidRDefault="003D70CC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91" w:type="dxa"/>
          </w:tcPr>
          <w:p w:rsidR="003D70CC" w:rsidRPr="00B6793F" w:rsidRDefault="003D70CC" w:rsidP="003D7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93F">
              <w:rPr>
                <w:rFonts w:ascii="Times New Roman" w:eastAsia="Times New Roman" w:hAnsi="Times New Roman" w:cs="Times New Roman"/>
                <w:sz w:val="24"/>
                <w:szCs w:val="24"/>
              </w:rPr>
              <w:t>Dostarczenie protokołów poszczegól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nych konkursów etapu szkolnego oraz </w:t>
            </w:r>
            <w:r w:rsidRPr="00B6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7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prac laureatów konkursów: </w:t>
            </w:r>
            <w:r w:rsidRPr="003D70CC">
              <w:rPr>
                <w:rFonts w:ascii="Times New Roman" w:eastAsia="Times New Roman" w:hAnsi="Times New Roman" w:cs="Times New Roman"/>
                <w:sz w:val="24"/>
                <w:szCs w:val="24"/>
              </w:rPr>
              <w:t>plastycznego, literackiego, piosenki/tanecznego i multimedialnego</w:t>
            </w:r>
          </w:p>
        </w:tc>
        <w:tc>
          <w:tcPr>
            <w:tcW w:w="2427" w:type="dxa"/>
          </w:tcPr>
          <w:p w:rsidR="003D70CC" w:rsidRDefault="003D70CC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marca 2023 r.</w:t>
            </w:r>
          </w:p>
        </w:tc>
        <w:tc>
          <w:tcPr>
            <w:tcW w:w="2427" w:type="dxa"/>
          </w:tcPr>
          <w:p w:rsidR="003D70CC" w:rsidRDefault="003D70CC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Koordynatorzy Szkolnego Festiwalu Kultury</w:t>
            </w:r>
          </w:p>
        </w:tc>
      </w:tr>
      <w:tr w:rsidR="00F462F7" w:rsidTr="001C14F2">
        <w:trPr>
          <w:trHeight w:val="1200"/>
        </w:trPr>
        <w:tc>
          <w:tcPr>
            <w:tcW w:w="563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1" w:type="dxa"/>
          </w:tcPr>
          <w:p w:rsidR="00F462F7" w:rsidRDefault="00F462F7" w:rsidP="003D7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Zorganizowanie etapu powiatowego Festiwalu – przesłuchania,</w:t>
            </w:r>
            <w:r w:rsidR="003D7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ocena prac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F462F7" w:rsidRDefault="003D70CC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462F7">
              <w:rPr>
                <w:rFonts w:ascii="Times New Roman" w:eastAsia="Times New Roman" w:hAnsi="Times New Roman" w:cs="Times New Roman"/>
                <w:sz w:val="24"/>
                <w:szCs w:val="24"/>
              </w:rPr>
              <w:t>arzec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r.</w:t>
            </w:r>
          </w:p>
        </w:tc>
        <w:tc>
          <w:tcPr>
            <w:tcW w:w="2427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Koordynatorzy I</w:t>
            </w:r>
            <w:r w:rsidR="0015704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9200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Festiwalu Kultury Szkół Powiatu Brzeskiego w PSP w Jasieniu</w:t>
            </w:r>
          </w:p>
        </w:tc>
      </w:tr>
      <w:tr w:rsidR="00F462F7" w:rsidTr="001C14F2">
        <w:trPr>
          <w:trHeight w:val="1209"/>
        </w:trPr>
        <w:tc>
          <w:tcPr>
            <w:tcW w:w="563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1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Gala finałowa </w:t>
            </w:r>
            <w:r w:rsidR="0015704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9200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Festiwalu Kultury Szkół powiatu brzeskiego w PSP w Jasieniu.</w:t>
            </w:r>
          </w:p>
        </w:tc>
        <w:tc>
          <w:tcPr>
            <w:tcW w:w="2427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93F">
              <w:rPr>
                <w:rFonts w:ascii="Times New Roman" w:eastAsia="Times New Roman" w:hAnsi="Times New Roman" w:cs="Times New Roman"/>
                <w:sz w:val="24"/>
                <w:szCs w:val="24"/>
              </w:rPr>
              <w:t>kwiecień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7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r. </w:t>
            </w:r>
          </w:p>
        </w:tc>
        <w:tc>
          <w:tcPr>
            <w:tcW w:w="2427" w:type="dxa"/>
          </w:tcPr>
          <w:p w:rsidR="00F462F7" w:rsidRDefault="00F462F7" w:rsidP="001C1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Koordynatorzy I</w:t>
            </w:r>
            <w:r w:rsidR="0015704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9200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Festiwalu Kultury Szkół Powiatu Brzeskiego w PSP w Jasieniu</w:t>
            </w:r>
          </w:p>
        </w:tc>
      </w:tr>
    </w:tbl>
    <w:p w:rsidR="007730C5" w:rsidRPr="000B7FE3" w:rsidRDefault="000B7FE3" w:rsidP="00E533CC">
      <w:pPr>
        <w:pStyle w:val="Default"/>
        <w:rPr>
          <w:b/>
          <w:bCs/>
          <w:color w:val="FF0000"/>
        </w:rPr>
      </w:pPr>
      <w:r w:rsidRPr="000B7FE3">
        <w:rPr>
          <w:b/>
          <w:bCs/>
          <w:color w:val="FF0000"/>
        </w:rPr>
        <w:t>Karty protokołów zostaną przesłane po otrzymaniu zgłoszenia szkoły do konkursu.</w:t>
      </w:r>
    </w:p>
    <w:p w:rsidR="007730C5" w:rsidRDefault="007730C5" w:rsidP="007730C5">
      <w:pPr>
        <w:pStyle w:val="Default"/>
        <w:jc w:val="center"/>
        <w:rPr>
          <w:b/>
          <w:bCs/>
        </w:rPr>
      </w:pPr>
    </w:p>
    <w:p w:rsidR="007730C5" w:rsidRDefault="00F462F7" w:rsidP="007730C5">
      <w:pPr>
        <w:pStyle w:val="Default"/>
        <w:jc w:val="center"/>
      </w:pPr>
      <w:r>
        <w:rPr>
          <w:b/>
          <w:bCs/>
        </w:rPr>
        <w:t>VI</w:t>
      </w:r>
      <w:r w:rsidR="00D20E6C">
        <w:rPr>
          <w:b/>
          <w:bCs/>
        </w:rPr>
        <w:t>.</w:t>
      </w:r>
      <w:r>
        <w:rPr>
          <w:b/>
          <w:bCs/>
        </w:rPr>
        <w:t xml:space="preserve">  </w:t>
      </w:r>
      <w:r w:rsidR="007730C5">
        <w:rPr>
          <w:b/>
          <w:bCs/>
        </w:rPr>
        <w:t>Postanowienia końcowe</w:t>
      </w:r>
    </w:p>
    <w:p w:rsidR="007730C5" w:rsidRDefault="007730C5" w:rsidP="007730C5">
      <w:pPr>
        <w:pStyle w:val="Default"/>
        <w:numPr>
          <w:ilvl w:val="0"/>
          <w:numId w:val="23"/>
        </w:numPr>
        <w:spacing w:after="69"/>
        <w:jc w:val="both"/>
      </w:pPr>
      <w:r>
        <w:t xml:space="preserve">Organizatorzy zastrzegają sobie prawo przerwania, zmiany lub przedłużenia Konkursu, bez podania przyczyn. </w:t>
      </w:r>
    </w:p>
    <w:p w:rsidR="007730C5" w:rsidRDefault="007730C5" w:rsidP="007730C5">
      <w:pPr>
        <w:pStyle w:val="Default"/>
        <w:numPr>
          <w:ilvl w:val="0"/>
          <w:numId w:val="23"/>
        </w:numPr>
        <w:spacing w:after="69"/>
        <w:jc w:val="both"/>
      </w:pPr>
      <w:r>
        <w:t xml:space="preserve">Organizatorom przysługuje prawo unieważnienia Konkursu bez podawania przyczyny oraz prawo do niewyłaniania zwycięzcy. </w:t>
      </w:r>
    </w:p>
    <w:p w:rsidR="007730C5" w:rsidRDefault="007730C5" w:rsidP="007730C5">
      <w:pPr>
        <w:pStyle w:val="Default"/>
        <w:numPr>
          <w:ilvl w:val="0"/>
          <w:numId w:val="23"/>
        </w:numPr>
        <w:spacing w:after="69"/>
      </w:pPr>
      <w:r>
        <w:t>Organizatorzy zastrzegają sobie prawo do zmian w Regulaminie.</w:t>
      </w:r>
    </w:p>
    <w:p w:rsidR="007730C5" w:rsidRDefault="007730C5" w:rsidP="007730C5">
      <w:pPr>
        <w:pStyle w:val="Default"/>
        <w:numPr>
          <w:ilvl w:val="0"/>
          <w:numId w:val="23"/>
        </w:numPr>
        <w:spacing w:after="69"/>
        <w:jc w:val="both"/>
      </w:pPr>
      <w:r>
        <w:t xml:space="preserve">Organizatorzy nie są zobowiązani do zwrotów kosztów wynikających z uczestniczenia w Konkursie. </w:t>
      </w:r>
    </w:p>
    <w:p w:rsidR="007730C5" w:rsidRDefault="007730C5" w:rsidP="007730C5">
      <w:pPr>
        <w:pStyle w:val="Default"/>
        <w:numPr>
          <w:ilvl w:val="0"/>
          <w:numId w:val="23"/>
        </w:numPr>
        <w:spacing w:after="69"/>
        <w:jc w:val="both"/>
      </w:pPr>
      <w:r>
        <w:t>Dane osobowe uczestników Konkursu są chronione zgodnie z obowiązującym prawem.</w:t>
      </w:r>
    </w:p>
    <w:p w:rsidR="007730C5" w:rsidRDefault="007730C5" w:rsidP="007730C5">
      <w:pPr>
        <w:pStyle w:val="Default"/>
        <w:numPr>
          <w:ilvl w:val="0"/>
          <w:numId w:val="23"/>
        </w:numPr>
        <w:spacing w:after="69"/>
        <w:jc w:val="both"/>
      </w:pPr>
      <w:r>
        <w:t>Osoby, które nie spełnią któregokolwiek z wymogów określonych w niniejszym Regulaminie lub podadzą nieprawdziwe informacje, zostaną wyłączone z Konkursu</w:t>
      </w:r>
    </w:p>
    <w:p w:rsidR="00D20E6C" w:rsidRDefault="00D20E6C" w:rsidP="00D20E6C">
      <w:pPr>
        <w:pStyle w:val="Default"/>
        <w:spacing w:after="69"/>
        <w:jc w:val="both"/>
      </w:pPr>
    </w:p>
    <w:p w:rsidR="00D20E6C" w:rsidRDefault="00D20E6C" w:rsidP="00D20E6C">
      <w:pPr>
        <w:pStyle w:val="Default"/>
        <w:spacing w:after="69"/>
        <w:jc w:val="both"/>
      </w:pPr>
    </w:p>
    <w:p w:rsidR="00D20E6C" w:rsidRDefault="00D20E6C" w:rsidP="00D20E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 wszystkich sprawach dotyczących udziału szkół w Festiwalu prosimy o kontakt: </w:t>
      </w:r>
      <w:hyperlink r:id="rId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pspjasien.festiwal@gmail.com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533CC" w:rsidRPr="000B7FE3" w:rsidRDefault="00A714D8" w:rsidP="000B7F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Koordynator: Agata Jakubowska </w:t>
      </w:r>
    </w:p>
    <w:p w:rsidR="00E533CC" w:rsidRDefault="00E533CC">
      <w:pPr>
        <w:spacing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E533CC" w:rsidSect="00D105C2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153"/>
    <w:multiLevelType w:val="multilevel"/>
    <w:tmpl w:val="88ACD4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DF7209"/>
    <w:multiLevelType w:val="multilevel"/>
    <w:tmpl w:val="494A0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133C46"/>
    <w:multiLevelType w:val="hybridMultilevel"/>
    <w:tmpl w:val="806C1E86"/>
    <w:lvl w:ilvl="0" w:tplc="695EC2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A235A"/>
    <w:multiLevelType w:val="multilevel"/>
    <w:tmpl w:val="BC0EE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02386E"/>
    <w:multiLevelType w:val="multilevel"/>
    <w:tmpl w:val="1700B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D02DE6"/>
    <w:multiLevelType w:val="hybridMultilevel"/>
    <w:tmpl w:val="73AAB68A"/>
    <w:lvl w:ilvl="0" w:tplc="3C1A456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B271A"/>
    <w:multiLevelType w:val="multilevel"/>
    <w:tmpl w:val="AC06DB84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B8B6C28"/>
    <w:multiLevelType w:val="hybridMultilevel"/>
    <w:tmpl w:val="B3B0E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065CA"/>
    <w:multiLevelType w:val="multilevel"/>
    <w:tmpl w:val="824E7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B2B4886"/>
    <w:multiLevelType w:val="multilevel"/>
    <w:tmpl w:val="FCF602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ED22F99"/>
    <w:multiLevelType w:val="multilevel"/>
    <w:tmpl w:val="7BA4A0D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ED52FCA"/>
    <w:multiLevelType w:val="hybridMultilevel"/>
    <w:tmpl w:val="34E81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A3771"/>
    <w:multiLevelType w:val="multilevel"/>
    <w:tmpl w:val="747C4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242133D"/>
    <w:multiLevelType w:val="multilevel"/>
    <w:tmpl w:val="5B287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9823783"/>
    <w:multiLevelType w:val="hybridMultilevel"/>
    <w:tmpl w:val="A8EC0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D1F31"/>
    <w:multiLevelType w:val="multilevel"/>
    <w:tmpl w:val="A63E15FE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E2033E2"/>
    <w:multiLevelType w:val="multilevel"/>
    <w:tmpl w:val="DD942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F0F10EE"/>
    <w:multiLevelType w:val="multilevel"/>
    <w:tmpl w:val="7E642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0420020"/>
    <w:multiLevelType w:val="multilevel"/>
    <w:tmpl w:val="F1AC0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3EF0CC0"/>
    <w:multiLevelType w:val="multilevel"/>
    <w:tmpl w:val="896C9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460C55"/>
    <w:multiLevelType w:val="multilevel"/>
    <w:tmpl w:val="6F7A0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6AC22E5"/>
    <w:multiLevelType w:val="hybridMultilevel"/>
    <w:tmpl w:val="D008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C2B9B"/>
    <w:multiLevelType w:val="multilevel"/>
    <w:tmpl w:val="0456B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0024556"/>
    <w:multiLevelType w:val="multilevel"/>
    <w:tmpl w:val="4E908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6E74581"/>
    <w:multiLevelType w:val="multilevel"/>
    <w:tmpl w:val="68261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E386B7F"/>
    <w:multiLevelType w:val="multilevel"/>
    <w:tmpl w:val="59AEE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6"/>
  </w:num>
  <w:num w:numId="5">
    <w:abstractNumId w:val="0"/>
  </w:num>
  <w:num w:numId="6">
    <w:abstractNumId w:val="23"/>
  </w:num>
  <w:num w:numId="7">
    <w:abstractNumId w:val="3"/>
  </w:num>
  <w:num w:numId="8">
    <w:abstractNumId w:val="4"/>
  </w:num>
  <w:num w:numId="9">
    <w:abstractNumId w:val="13"/>
  </w:num>
  <w:num w:numId="10">
    <w:abstractNumId w:val="1"/>
  </w:num>
  <w:num w:numId="11">
    <w:abstractNumId w:val="19"/>
  </w:num>
  <w:num w:numId="12">
    <w:abstractNumId w:val="18"/>
  </w:num>
  <w:num w:numId="13">
    <w:abstractNumId w:val="22"/>
  </w:num>
  <w:num w:numId="14">
    <w:abstractNumId w:val="17"/>
  </w:num>
  <w:num w:numId="15">
    <w:abstractNumId w:val="24"/>
  </w:num>
  <w:num w:numId="16">
    <w:abstractNumId w:val="9"/>
  </w:num>
  <w:num w:numId="17">
    <w:abstractNumId w:val="10"/>
  </w:num>
  <w:num w:numId="18">
    <w:abstractNumId w:val="20"/>
  </w:num>
  <w:num w:numId="19">
    <w:abstractNumId w:val="25"/>
  </w:num>
  <w:num w:numId="20">
    <w:abstractNumId w:val="8"/>
  </w:num>
  <w:num w:numId="21">
    <w:abstractNumId w:val="11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characterSpacingControl w:val="doNotCompress"/>
  <w:compat/>
  <w:rsids>
    <w:rsidRoot w:val="00D105C2"/>
    <w:rsid w:val="00082C83"/>
    <w:rsid w:val="000B7FE3"/>
    <w:rsid w:val="00112F0B"/>
    <w:rsid w:val="00142383"/>
    <w:rsid w:val="0015704F"/>
    <w:rsid w:val="0016665B"/>
    <w:rsid w:val="001B1EB9"/>
    <w:rsid w:val="001E662F"/>
    <w:rsid w:val="001E6B47"/>
    <w:rsid w:val="00286018"/>
    <w:rsid w:val="002C2ACC"/>
    <w:rsid w:val="002D0A46"/>
    <w:rsid w:val="00321AAC"/>
    <w:rsid w:val="00374679"/>
    <w:rsid w:val="00397C77"/>
    <w:rsid w:val="003D70CC"/>
    <w:rsid w:val="00423D2E"/>
    <w:rsid w:val="004D6248"/>
    <w:rsid w:val="0052597E"/>
    <w:rsid w:val="005A233E"/>
    <w:rsid w:val="005A53E8"/>
    <w:rsid w:val="00625EEA"/>
    <w:rsid w:val="006460A7"/>
    <w:rsid w:val="0065057B"/>
    <w:rsid w:val="00662F6C"/>
    <w:rsid w:val="006B7E75"/>
    <w:rsid w:val="0074778F"/>
    <w:rsid w:val="00750B33"/>
    <w:rsid w:val="007730C5"/>
    <w:rsid w:val="00796159"/>
    <w:rsid w:val="00814C0D"/>
    <w:rsid w:val="00821F25"/>
    <w:rsid w:val="00833FB5"/>
    <w:rsid w:val="009038BC"/>
    <w:rsid w:val="00963429"/>
    <w:rsid w:val="009B4EF9"/>
    <w:rsid w:val="00A16FA1"/>
    <w:rsid w:val="00A33265"/>
    <w:rsid w:val="00A714D8"/>
    <w:rsid w:val="00B5647A"/>
    <w:rsid w:val="00B6793F"/>
    <w:rsid w:val="00BD7ABD"/>
    <w:rsid w:val="00CE3AD3"/>
    <w:rsid w:val="00D105C2"/>
    <w:rsid w:val="00D20E6C"/>
    <w:rsid w:val="00DA3721"/>
    <w:rsid w:val="00DD52A3"/>
    <w:rsid w:val="00DE30ED"/>
    <w:rsid w:val="00E007B5"/>
    <w:rsid w:val="00E07B99"/>
    <w:rsid w:val="00E2548F"/>
    <w:rsid w:val="00E419E5"/>
    <w:rsid w:val="00E421BD"/>
    <w:rsid w:val="00E533CC"/>
    <w:rsid w:val="00EF311B"/>
    <w:rsid w:val="00F462F7"/>
    <w:rsid w:val="00F56219"/>
    <w:rsid w:val="00F83778"/>
    <w:rsid w:val="00F92008"/>
    <w:rsid w:val="00FC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B2D"/>
  </w:style>
  <w:style w:type="paragraph" w:styleId="Nagwek1">
    <w:name w:val="heading 1"/>
    <w:basedOn w:val="normal"/>
    <w:next w:val="normal"/>
    <w:rsid w:val="00D105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105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105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105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105C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D105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105C2"/>
  </w:style>
  <w:style w:type="table" w:customStyle="1" w:styleId="TableNormal">
    <w:name w:val="Table Normal"/>
    <w:rsid w:val="00D105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105C2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767622"/>
    <w:pPr>
      <w:ind w:left="720"/>
      <w:contextualSpacing/>
    </w:pPr>
  </w:style>
  <w:style w:type="table" w:styleId="Tabela-Siatka">
    <w:name w:val="Table Grid"/>
    <w:basedOn w:val="Standardowy"/>
    <w:uiPriority w:val="59"/>
    <w:rsid w:val="0076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D666C"/>
    <w:rPr>
      <w:color w:val="0000FF" w:themeColor="hyperlink"/>
      <w:u w:val="single"/>
    </w:rPr>
  </w:style>
  <w:style w:type="paragraph" w:styleId="Podtytu">
    <w:name w:val="Subtitle"/>
    <w:basedOn w:val="normal"/>
    <w:next w:val="normal"/>
    <w:rsid w:val="00D105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05C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105C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0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jasien.festiwal@g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pspjasie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spjasien.festiwa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qDmzjYGciK/bvhXBrdCoWDqqSw==">AMUW2mUAJbvKqiSUyZrpMU9i/eo+rJ3kCPhgDHql29vk4Pv+m0h8SxpryaCvFyfepTN6Eyai0S8SrzUFy2f9md9uihARVQoeV9LSWwScEfu3kM8dqzPULZA=</go:docsCustomData>
</go:gDocsCustomXmlDataStorage>
</file>

<file path=customXml/itemProps1.xml><?xml version="1.0" encoding="utf-8"?>
<ds:datastoreItem xmlns:ds="http://schemas.openxmlformats.org/officeDocument/2006/customXml" ds:itemID="{632E492C-B48C-424A-B16C-703CB5063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Jakubowska</dc:creator>
  <cp:lastModifiedBy>Agata Jakubowska</cp:lastModifiedBy>
  <cp:revision>35</cp:revision>
  <dcterms:created xsi:type="dcterms:W3CDTF">2020-09-30T17:00:00Z</dcterms:created>
  <dcterms:modified xsi:type="dcterms:W3CDTF">2022-11-12T17:37:00Z</dcterms:modified>
</cp:coreProperties>
</file>