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BE4A" w14:textId="457CB9C3" w:rsidR="00A75285" w:rsidRPr="00F825AB" w:rsidRDefault="009554B2" w:rsidP="009554B2">
      <w:pPr>
        <w:spacing w:after="0" w:line="240" w:lineRule="auto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FA17E5">
        <w:rPr>
          <w:rFonts w:ascii="Tahoma" w:hAnsi="Tahoma" w:cs="Tahoma"/>
          <w:sz w:val="14"/>
          <w:szCs w:val="14"/>
        </w:rPr>
        <w:t>pieczątka zakładu opieki zdrowotnej</w:t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="001D6A15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7230DD8B" w14:textId="77777777" w:rsidR="009554B2" w:rsidRPr="00FA17E5" w:rsidRDefault="009554B2" w:rsidP="009554B2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FA17E5">
        <w:rPr>
          <w:rFonts w:ascii="Tahoma" w:hAnsi="Tahoma" w:cs="Tahoma"/>
          <w:sz w:val="14"/>
          <w:szCs w:val="14"/>
        </w:rPr>
        <w:t xml:space="preserve">          lub praktyki lekarskiej</w:t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  <w:t>miejscowość i data</w:t>
      </w:r>
    </w:p>
    <w:p w14:paraId="57B01455" w14:textId="77777777" w:rsidR="001D769A" w:rsidRPr="00336ECE" w:rsidRDefault="001D769A" w:rsidP="009554B2">
      <w:pPr>
        <w:spacing w:after="0" w:line="240" w:lineRule="auto"/>
        <w:rPr>
          <w:sz w:val="16"/>
          <w:szCs w:val="16"/>
        </w:rPr>
      </w:pPr>
    </w:p>
    <w:p w14:paraId="1908DE04" w14:textId="77777777" w:rsidR="001D769A" w:rsidRDefault="001D769A" w:rsidP="009554B2">
      <w:pPr>
        <w:spacing w:after="0" w:line="240" w:lineRule="auto"/>
        <w:rPr>
          <w:sz w:val="18"/>
          <w:szCs w:val="18"/>
        </w:rPr>
      </w:pPr>
    </w:p>
    <w:p w14:paraId="043A10D4" w14:textId="77777777" w:rsidR="001D769A" w:rsidRPr="00FA17E5" w:rsidRDefault="001D769A" w:rsidP="001D769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A17E5">
        <w:rPr>
          <w:rFonts w:ascii="Tahoma" w:hAnsi="Tahoma" w:cs="Tahoma"/>
          <w:b/>
          <w:sz w:val="18"/>
          <w:szCs w:val="18"/>
        </w:rPr>
        <w:t>ZAŚWIADCZENIE  LEKARSKIE  O  STANIE  ZDROWIA</w:t>
      </w:r>
    </w:p>
    <w:p w14:paraId="4F049202" w14:textId="77777777" w:rsidR="00ED650E" w:rsidRDefault="001D769A" w:rsidP="001D769A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wydane dla potrzeb </w:t>
      </w:r>
    </w:p>
    <w:p w14:paraId="34FF0A1E" w14:textId="7D622AF1" w:rsidR="001D769A" w:rsidRPr="00FA17E5" w:rsidRDefault="001D769A" w:rsidP="00ED650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>Zespołu do Spraw Orzekania o Niepełnosprawności</w:t>
      </w:r>
    </w:p>
    <w:p w14:paraId="3733EB27" w14:textId="77777777" w:rsidR="008A5649" w:rsidRDefault="008A5649" w:rsidP="00257952">
      <w:pPr>
        <w:spacing w:after="0" w:line="360" w:lineRule="auto"/>
      </w:pPr>
    </w:p>
    <w:p w14:paraId="5DD1113B" w14:textId="12C19C6B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Imię i nazwisko  </w:t>
      </w:r>
      <w:r w:rsidR="00972486">
        <w:rPr>
          <w:rFonts w:ascii="Tahoma" w:hAnsi="Tahoma" w:cs="Tahoma"/>
          <w:sz w:val="18"/>
          <w:szCs w:val="18"/>
        </w:rPr>
        <w:t xml:space="preserve"> ….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7325C">
        <w:rPr>
          <w:rFonts w:ascii="Tahoma" w:hAnsi="Tahoma" w:cs="Tahoma"/>
          <w:sz w:val="18"/>
          <w:szCs w:val="18"/>
        </w:rPr>
        <w:t>……</w:t>
      </w:r>
    </w:p>
    <w:p w14:paraId="388EEB03" w14:textId="13081096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Data i miejsce urodzenia  </w:t>
      </w:r>
      <w:r w:rsidR="00972486">
        <w:rPr>
          <w:rFonts w:ascii="Tahoma" w:hAnsi="Tahoma" w:cs="Tahoma"/>
          <w:sz w:val="18"/>
          <w:szCs w:val="18"/>
        </w:rPr>
        <w:t xml:space="preserve">  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</w:t>
      </w:r>
      <w:r w:rsidR="0017325C">
        <w:rPr>
          <w:rFonts w:ascii="Tahoma" w:hAnsi="Tahoma" w:cs="Tahoma"/>
          <w:sz w:val="18"/>
          <w:szCs w:val="18"/>
        </w:rPr>
        <w:t>………</w:t>
      </w:r>
      <w:r w:rsidR="002C3231">
        <w:rPr>
          <w:rFonts w:ascii="Tahoma" w:hAnsi="Tahoma" w:cs="Tahoma"/>
          <w:sz w:val="18"/>
          <w:szCs w:val="18"/>
        </w:rPr>
        <w:t>…</w:t>
      </w:r>
    </w:p>
    <w:p w14:paraId="5DDA9F1D" w14:textId="732A994C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Adres zamieszkania  </w:t>
      </w:r>
      <w:r w:rsidR="00972486">
        <w:rPr>
          <w:rFonts w:ascii="Tahoma" w:hAnsi="Tahoma" w:cs="Tahoma"/>
          <w:sz w:val="18"/>
          <w:szCs w:val="18"/>
        </w:rPr>
        <w:t>..</w:t>
      </w:r>
      <w:r w:rsidRPr="00FA17E5">
        <w:rPr>
          <w:rFonts w:ascii="Tahoma" w:hAnsi="Tahoma" w:cs="Tahoma"/>
          <w:sz w:val="18"/>
          <w:szCs w:val="18"/>
        </w:rPr>
        <w:t>………………………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A2380D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27171140" w14:textId="0CF7C2BF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PESEL  </w:t>
      </w:r>
      <w:r w:rsidR="00972486">
        <w:rPr>
          <w:rFonts w:ascii="Tahoma" w:hAnsi="Tahoma" w:cs="Tahoma"/>
          <w:sz w:val="18"/>
          <w:szCs w:val="18"/>
        </w:rPr>
        <w:t>..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</w:t>
      </w:r>
      <w:r w:rsidR="00A2380D">
        <w:rPr>
          <w:rFonts w:ascii="Tahoma" w:hAnsi="Tahoma" w:cs="Tahoma"/>
          <w:sz w:val="18"/>
          <w:szCs w:val="18"/>
        </w:rPr>
        <w:t>…………………………………………</w:t>
      </w:r>
    </w:p>
    <w:p w14:paraId="2AF4F494" w14:textId="5EF4046A" w:rsidR="008A5649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Numer i seria dowodu osobistego (paszportu)  </w:t>
      </w:r>
      <w:r w:rsidR="00972486">
        <w:rPr>
          <w:rFonts w:ascii="Tahoma" w:hAnsi="Tahoma" w:cs="Tahoma"/>
          <w:sz w:val="18"/>
          <w:szCs w:val="18"/>
        </w:rPr>
        <w:t xml:space="preserve">  ..</w:t>
      </w:r>
      <w:r w:rsidRPr="00FA17E5">
        <w:rPr>
          <w:rFonts w:ascii="Tahoma" w:hAnsi="Tahoma" w:cs="Tahoma"/>
          <w:sz w:val="18"/>
          <w:szCs w:val="18"/>
        </w:rPr>
        <w:t>……………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</w:p>
    <w:p w14:paraId="1B5DF213" w14:textId="77777777" w:rsidR="00F624E0" w:rsidRPr="00F624E0" w:rsidRDefault="00F624E0" w:rsidP="00257952">
      <w:pPr>
        <w:spacing w:line="240" w:lineRule="auto"/>
        <w:rPr>
          <w:rFonts w:ascii="Tahoma" w:hAnsi="Tahoma" w:cs="Tahoma"/>
          <w:sz w:val="2"/>
          <w:szCs w:val="2"/>
        </w:rPr>
      </w:pPr>
    </w:p>
    <w:p w14:paraId="125791E8" w14:textId="77777777" w:rsid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>Wzrost  ……………..  Waga  ………………. RR  ……………… /……………….mm Hg</w:t>
      </w:r>
    </w:p>
    <w:p w14:paraId="44853757" w14:textId="77777777" w:rsidR="000F5E09" w:rsidRPr="00336ECE" w:rsidRDefault="000F5E09" w:rsidP="00257952">
      <w:pPr>
        <w:spacing w:line="240" w:lineRule="auto"/>
        <w:rPr>
          <w:rFonts w:ascii="Tahoma" w:hAnsi="Tahoma" w:cs="Tahoma"/>
          <w:sz w:val="2"/>
          <w:szCs w:val="2"/>
        </w:rPr>
      </w:pPr>
    </w:p>
    <w:p w14:paraId="79763813" w14:textId="385050A5" w:rsidR="000F5E09" w:rsidRDefault="000F5E09" w:rsidP="00A23C7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Rozpoznanie</w:t>
      </w:r>
      <w:r w:rsidR="00267891">
        <w:rPr>
          <w:rFonts w:ascii="Tahoma" w:hAnsi="Tahoma" w:cs="Tahoma"/>
          <w:sz w:val="18"/>
          <w:szCs w:val="18"/>
        </w:rPr>
        <w:t xml:space="preserve"> choroby zasadniczej 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20298" w14:textId="2C97E680" w:rsidR="000F5E09" w:rsidRPr="005A11F2" w:rsidRDefault="004635B3" w:rsidP="00A23C7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Przebieg schorzenia podstawowego, stopień uszkodzenia strukturalnego i funkcjonalnego, stadium zaawansowania </w:t>
      </w:r>
      <w:r w:rsidR="005A11F2">
        <w:rPr>
          <w:rFonts w:ascii="Tahoma" w:hAnsi="Tahoma" w:cs="Tahoma"/>
          <w:sz w:val="18"/>
          <w:szCs w:val="18"/>
        </w:rPr>
        <w:t xml:space="preserve">choroby, zastosowane leczenie i rehabilitacja – rodzaje, czas trwania, pobyty w szpitalu, sanatorium 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5657E" w14:textId="467BD716" w:rsidR="000F5E09" w:rsidRPr="005316A7" w:rsidRDefault="00F9260F" w:rsidP="00967CC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Uszkodzenia innych narządów i układów, choroby współistniejące  </w:t>
      </w:r>
      <w:r w:rsidR="00967CC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39453" w14:textId="453B52FB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Ocena</w:t>
      </w:r>
      <w:r w:rsidR="00F9260F">
        <w:rPr>
          <w:rFonts w:ascii="Tahoma" w:hAnsi="Tahoma" w:cs="Tahoma"/>
          <w:sz w:val="18"/>
          <w:szCs w:val="18"/>
        </w:rPr>
        <w:t xml:space="preserve"> wyników leczenia, rokowania (trwałość uszkodzeń, możliwość poprawy), dalsze leczenie i rehabilitacja </w:t>
      </w:r>
      <w:r w:rsidR="00967CC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E103D" w14:textId="191FB57C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Używane zaopatrzenie</w:t>
      </w:r>
      <w:r w:rsidR="00825ABB">
        <w:rPr>
          <w:rFonts w:ascii="Tahoma" w:hAnsi="Tahoma" w:cs="Tahoma"/>
          <w:sz w:val="18"/>
          <w:szCs w:val="18"/>
        </w:rPr>
        <w:t xml:space="preserve"> ortopedyczne i sprzęt rehabilitacyjny: ewentualne potrzeby w tym zakresie  </w:t>
      </w:r>
      <w:r w:rsidR="00152CB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1D711" w14:textId="77D90B0E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Wykaz</w:t>
      </w:r>
      <w:r w:rsidR="00415781">
        <w:rPr>
          <w:rFonts w:ascii="Tahoma" w:hAnsi="Tahoma" w:cs="Tahoma"/>
          <w:sz w:val="18"/>
          <w:szCs w:val="18"/>
        </w:rPr>
        <w:t xml:space="preserve"> wykonanych badań dodatkowych potwierdzających rozpoznanie (w załączeniu)</w:t>
      </w:r>
      <w:r w:rsidR="001D437D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7A5" w14:textId="11DE233D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Wykaz</w:t>
      </w:r>
      <w:r w:rsidR="00415781">
        <w:rPr>
          <w:rFonts w:ascii="Tahoma" w:hAnsi="Tahoma" w:cs="Tahoma"/>
          <w:sz w:val="18"/>
          <w:szCs w:val="18"/>
        </w:rPr>
        <w:t xml:space="preserve"> istotnych konsultacji specjalistycznych, załączonych do zaświadczenia</w:t>
      </w:r>
      <w:r w:rsidR="00A436AA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54859" w14:textId="19152DA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 kiedy</w:t>
      </w:r>
      <w:r w:rsidR="00415781">
        <w:rPr>
          <w:rFonts w:ascii="Tahoma" w:hAnsi="Tahoma" w:cs="Tahoma"/>
          <w:sz w:val="18"/>
          <w:szCs w:val="18"/>
        </w:rPr>
        <w:t xml:space="preserve"> pacjent posiada dokumentację medyczną? (data)  </w:t>
      </w:r>
      <w:r w:rsidR="00D84764">
        <w:rPr>
          <w:rFonts w:ascii="Tahoma" w:hAnsi="Tahoma" w:cs="Tahoma"/>
          <w:sz w:val="18"/>
          <w:szCs w:val="18"/>
        </w:rPr>
        <w:t>..</w:t>
      </w:r>
      <w:r w:rsidR="0041578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="007A0571">
        <w:rPr>
          <w:rFonts w:ascii="Tahoma" w:hAnsi="Tahoma" w:cs="Tahoma"/>
          <w:sz w:val="18"/>
          <w:szCs w:val="18"/>
        </w:rPr>
        <w:t>…</w:t>
      </w:r>
    </w:p>
    <w:p w14:paraId="12A54AB0" w14:textId="498828F8" w:rsidR="000F5E09" w:rsidRDefault="00415781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 kie</w:t>
      </w:r>
      <w:r w:rsidR="000F5E09">
        <w:rPr>
          <w:rFonts w:ascii="Tahoma" w:hAnsi="Tahoma" w:cs="Tahoma"/>
          <w:sz w:val="18"/>
          <w:szCs w:val="18"/>
        </w:rPr>
        <w:t>dy</w:t>
      </w:r>
      <w:r>
        <w:rPr>
          <w:rFonts w:ascii="Tahoma" w:hAnsi="Tahoma" w:cs="Tahoma"/>
          <w:sz w:val="18"/>
          <w:szCs w:val="18"/>
        </w:rPr>
        <w:t xml:space="preserve"> pacjent pozostaje pod opieką lekarza wystawiającego zaświadczenie? (data)  ………………………………</w:t>
      </w:r>
      <w:r w:rsidR="007A0571">
        <w:rPr>
          <w:rFonts w:ascii="Tahoma" w:hAnsi="Tahoma" w:cs="Tahoma"/>
          <w:sz w:val="18"/>
          <w:szCs w:val="18"/>
        </w:rPr>
        <w:t>…</w:t>
      </w:r>
    </w:p>
    <w:p w14:paraId="6A2EF8EF" w14:textId="7777777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lekarz</w:t>
      </w:r>
      <w:r w:rsidR="00415781">
        <w:rPr>
          <w:rFonts w:ascii="Tahoma" w:hAnsi="Tahoma" w:cs="Tahoma"/>
          <w:sz w:val="18"/>
          <w:szCs w:val="18"/>
        </w:rPr>
        <w:t xml:space="preserve"> wystawiający zaświadczenie ma pełny wgląd do dokumentacji medycznej pacjenta, </w:t>
      </w:r>
    </w:p>
    <w:p w14:paraId="2710CF1A" w14:textId="77777777" w:rsidR="00415781" w:rsidRPr="001E6344" w:rsidRDefault="00415781" w:rsidP="007A0571">
      <w:pPr>
        <w:pStyle w:val="Akapitzlist"/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  <w:r w:rsidRPr="001E6344">
        <w:rPr>
          <w:rFonts w:ascii="Tahoma" w:hAnsi="Tahoma" w:cs="Tahoma"/>
          <w:b/>
          <w:sz w:val="18"/>
          <w:szCs w:val="18"/>
        </w:rPr>
        <w:t>TAK / NIE</w:t>
      </w:r>
      <w:r w:rsidR="001E6344">
        <w:rPr>
          <w:rFonts w:ascii="Tahoma" w:hAnsi="Tahoma" w:cs="Tahoma"/>
          <w:b/>
          <w:sz w:val="18"/>
          <w:szCs w:val="18"/>
        </w:rPr>
        <w:t xml:space="preserve"> </w:t>
      </w:r>
      <w:r w:rsidR="001E6344">
        <w:rPr>
          <w:rFonts w:ascii="Calibri" w:hAnsi="Calibri" w:cs="Calibri"/>
          <w:b/>
          <w:sz w:val="18"/>
          <w:szCs w:val="18"/>
        </w:rPr>
        <w:t>*</w:t>
      </w:r>
    </w:p>
    <w:p w14:paraId="4AE5EFF6" w14:textId="7777777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pacjent</w:t>
      </w:r>
      <w:r w:rsidR="00415781">
        <w:rPr>
          <w:rFonts w:ascii="Tahoma" w:hAnsi="Tahoma" w:cs="Tahoma"/>
          <w:sz w:val="18"/>
          <w:szCs w:val="18"/>
        </w:rPr>
        <w:t xml:space="preserve"> wymaga opieki osoby drugiej ze względu na niemożność samodzielnej egzystencji,</w:t>
      </w:r>
    </w:p>
    <w:p w14:paraId="72339033" w14:textId="77777777" w:rsidR="00415781" w:rsidRPr="00F074AB" w:rsidRDefault="00415781" w:rsidP="007A0571">
      <w:pPr>
        <w:pStyle w:val="Akapitzlist"/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  <w:r w:rsidRPr="00F074AB">
        <w:rPr>
          <w:rFonts w:ascii="Tahoma" w:hAnsi="Tahoma" w:cs="Tahoma"/>
          <w:b/>
          <w:sz w:val="18"/>
          <w:szCs w:val="18"/>
        </w:rPr>
        <w:t>TAK / NIE</w:t>
      </w:r>
      <w:r w:rsidR="00CD3E12" w:rsidRPr="00F074AB">
        <w:rPr>
          <w:rFonts w:ascii="Tahoma" w:hAnsi="Tahoma" w:cs="Tahoma"/>
          <w:b/>
          <w:sz w:val="18"/>
          <w:szCs w:val="18"/>
        </w:rPr>
        <w:t xml:space="preserve"> </w:t>
      </w:r>
      <w:r w:rsidR="00CD3E12" w:rsidRPr="00F074AB">
        <w:rPr>
          <w:rFonts w:ascii="Calibri" w:hAnsi="Calibri" w:cs="Calibri"/>
          <w:b/>
          <w:sz w:val="18"/>
          <w:szCs w:val="18"/>
        </w:rPr>
        <w:t>*</w:t>
      </w:r>
    </w:p>
    <w:p w14:paraId="3F2FDA94" w14:textId="7777777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u pacjenta</w:t>
      </w:r>
      <w:r w:rsidR="00CD3E12">
        <w:rPr>
          <w:rFonts w:ascii="Tahoma" w:hAnsi="Tahoma" w:cs="Tahoma"/>
          <w:sz w:val="18"/>
          <w:szCs w:val="18"/>
        </w:rPr>
        <w:t xml:space="preserve"> nastąpiło istotne pogorszenie stanu zdrowia (dotyczy osób posiadających ważne orzeczenie)</w:t>
      </w:r>
      <w:r w:rsidR="000231E4">
        <w:rPr>
          <w:rFonts w:ascii="Tahoma" w:hAnsi="Tahoma" w:cs="Tahoma"/>
          <w:sz w:val="18"/>
          <w:szCs w:val="18"/>
        </w:rPr>
        <w:t>,</w:t>
      </w:r>
    </w:p>
    <w:p w14:paraId="29E148E4" w14:textId="77777777" w:rsidR="00C66E6E" w:rsidRPr="001627C9" w:rsidRDefault="00CD3E12" w:rsidP="007A0571">
      <w:pPr>
        <w:pStyle w:val="Akapitzlist"/>
        <w:spacing w:after="0" w:line="360" w:lineRule="auto"/>
        <w:ind w:left="360"/>
        <w:rPr>
          <w:rFonts w:ascii="Calibri" w:hAnsi="Calibri" w:cs="Calibri"/>
          <w:b/>
          <w:bCs/>
          <w:sz w:val="18"/>
          <w:szCs w:val="18"/>
        </w:rPr>
      </w:pPr>
      <w:r w:rsidRPr="001627C9">
        <w:rPr>
          <w:rFonts w:ascii="Tahoma" w:hAnsi="Tahoma" w:cs="Tahoma"/>
          <w:b/>
          <w:bCs/>
          <w:sz w:val="18"/>
          <w:szCs w:val="18"/>
        </w:rPr>
        <w:t xml:space="preserve">TAK / NIE </w:t>
      </w:r>
      <w:r w:rsidRPr="001627C9">
        <w:rPr>
          <w:rFonts w:ascii="Calibri" w:hAnsi="Calibri" w:cs="Calibri"/>
          <w:b/>
          <w:bCs/>
          <w:sz w:val="18"/>
          <w:szCs w:val="18"/>
        </w:rPr>
        <w:t>*</w:t>
      </w:r>
    </w:p>
    <w:p w14:paraId="42B62699" w14:textId="77777777" w:rsidR="00FA17E5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pacjent</w:t>
      </w:r>
      <w:r w:rsidR="00267891">
        <w:rPr>
          <w:rFonts w:ascii="Tahoma" w:hAnsi="Tahoma" w:cs="Tahoma"/>
          <w:sz w:val="18"/>
          <w:szCs w:val="18"/>
        </w:rPr>
        <w:t xml:space="preserve"> </w:t>
      </w:r>
      <w:r w:rsidR="00C66E6E">
        <w:rPr>
          <w:rFonts w:ascii="Tahoma" w:hAnsi="Tahoma" w:cs="Tahoma"/>
          <w:sz w:val="18"/>
          <w:szCs w:val="18"/>
        </w:rPr>
        <w:t>jest trwale niezdolny do odbycia podróży celem udziału w Posiedzeniu Zespołu do Spraw Orzekania o Niepełnosprawności,</w:t>
      </w:r>
    </w:p>
    <w:p w14:paraId="60F39844" w14:textId="77777777" w:rsidR="00D9210F" w:rsidRPr="00466017" w:rsidRDefault="00666DE9" w:rsidP="007A0571">
      <w:pPr>
        <w:pStyle w:val="Akapitzlist"/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231226">
        <w:rPr>
          <w:rFonts w:ascii="Tahoma" w:hAnsi="Tahoma" w:cs="Tahoma"/>
          <w:sz w:val="18"/>
          <w:szCs w:val="18"/>
        </w:rPr>
        <w:t>꙱</w:t>
      </w:r>
      <w:r w:rsidRPr="00547564">
        <w:rPr>
          <w:rFonts w:ascii="Tahoma" w:hAnsi="Tahoma" w:cs="Tahoma"/>
          <w:sz w:val="18"/>
          <w:szCs w:val="18"/>
        </w:rPr>
        <w:t xml:space="preserve">   jest zdolny</w:t>
      </w:r>
      <w:r w:rsidRPr="00547564">
        <w:rPr>
          <w:rFonts w:ascii="Tahoma" w:hAnsi="Tahoma" w:cs="Tahoma"/>
          <w:sz w:val="18"/>
          <w:szCs w:val="18"/>
        </w:rPr>
        <w:tab/>
      </w:r>
      <w:r w:rsidRPr="00547564">
        <w:rPr>
          <w:rFonts w:ascii="Tahoma" w:hAnsi="Tahoma" w:cs="Tahoma"/>
          <w:sz w:val="18"/>
          <w:szCs w:val="18"/>
        </w:rPr>
        <w:tab/>
        <w:t>꙱   jest zdolny z osobą towarzyszącą</w:t>
      </w:r>
      <w:r w:rsidRPr="00547564">
        <w:rPr>
          <w:rFonts w:ascii="Tahoma" w:hAnsi="Tahoma" w:cs="Tahoma"/>
          <w:sz w:val="18"/>
          <w:szCs w:val="18"/>
        </w:rPr>
        <w:tab/>
      </w:r>
      <w:r w:rsidRPr="00547564">
        <w:rPr>
          <w:rFonts w:ascii="Tahoma" w:hAnsi="Tahoma" w:cs="Tahoma"/>
          <w:sz w:val="18"/>
          <w:szCs w:val="18"/>
        </w:rPr>
        <w:tab/>
        <w:t>꙱   jest niezdolny</w:t>
      </w:r>
    </w:p>
    <w:p w14:paraId="7C255CFD" w14:textId="44CEB94C" w:rsidR="00D9210F" w:rsidRDefault="00D9210F" w:rsidP="00AE6E52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zaznaczenia braku możliwości odbycia podróży</w:t>
      </w:r>
      <w:r w:rsidR="00C8526A">
        <w:rPr>
          <w:rFonts w:ascii="Tahoma" w:hAnsi="Tahoma" w:cs="Tahoma"/>
          <w:sz w:val="18"/>
          <w:szCs w:val="18"/>
        </w:rPr>
        <w:t xml:space="preserve"> celem udziału w posiedzeniu składu orzekającego </w:t>
      </w:r>
      <w:r w:rsidR="0080022C">
        <w:rPr>
          <w:rFonts w:ascii="Tahoma" w:hAnsi="Tahoma" w:cs="Tahoma"/>
          <w:sz w:val="18"/>
          <w:szCs w:val="18"/>
        </w:rPr>
        <w:br/>
      </w:r>
      <w:r w:rsidR="00C8526A">
        <w:rPr>
          <w:rFonts w:ascii="Tahoma" w:hAnsi="Tahoma" w:cs="Tahoma"/>
          <w:sz w:val="18"/>
          <w:szCs w:val="18"/>
        </w:rPr>
        <w:t xml:space="preserve">z powodu długotrwałej i nierokującej poprawy choroby uniemożliwiającej osobiste stawiennictwo - należy szczegółowo opisać stan ogólny pacjenta tj. posiadane dysfunkcje uzasadniające niemożność wzięcia udziału </w:t>
      </w:r>
      <w:r w:rsidR="0080022C">
        <w:rPr>
          <w:rFonts w:ascii="Tahoma" w:hAnsi="Tahoma" w:cs="Tahoma"/>
          <w:sz w:val="18"/>
          <w:szCs w:val="18"/>
        </w:rPr>
        <w:br/>
      </w:r>
      <w:r w:rsidR="00C8526A">
        <w:rPr>
          <w:rFonts w:ascii="Tahoma" w:hAnsi="Tahoma" w:cs="Tahoma"/>
          <w:sz w:val="18"/>
          <w:szCs w:val="18"/>
        </w:rPr>
        <w:t>w posiedzeniu np. poruszanie się</w:t>
      </w:r>
      <w:r w:rsidR="00873888">
        <w:rPr>
          <w:rFonts w:ascii="Tahoma" w:hAnsi="Tahoma" w:cs="Tahoma"/>
          <w:sz w:val="18"/>
          <w:szCs w:val="18"/>
        </w:rPr>
        <w:t>,</w:t>
      </w:r>
      <w:r w:rsidR="00C8526A">
        <w:rPr>
          <w:rFonts w:ascii="Tahoma" w:hAnsi="Tahoma" w:cs="Tahoma"/>
          <w:sz w:val="18"/>
          <w:szCs w:val="18"/>
        </w:rPr>
        <w:t xml:space="preserve"> wykonywanie czynności samoobsługowych,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530D24E1" w14:textId="716FB5CB" w:rsidR="00581DA7" w:rsidRPr="00562C52" w:rsidRDefault="00581DA7" w:rsidP="00562C52">
      <w:pPr>
        <w:pStyle w:val="Akapitzlist"/>
        <w:spacing w:after="0" w:line="360" w:lineRule="auto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D5284" w14:textId="77777777" w:rsidR="00C66E6E" w:rsidRPr="00C8526A" w:rsidRDefault="00C66E6E" w:rsidP="00C8526A">
      <w:pPr>
        <w:spacing w:after="0"/>
        <w:rPr>
          <w:rFonts w:ascii="Tahoma" w:hAnsi="Tahoma" w:cs="Tahoma"/>
          <w:sz w:val="18"/>
          <w:szCs w:val="18"/>
        </w:rPr>
      </w:pPr>
    </w:p>
    <w:p w14:paraId="47B297C3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974F253" w14:textId="7B4F566E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DB3B60B" w14:textId="72E534A2" w:rsidR="001739A0" w:rsidRDefault="001739A0" w:rsidP="00C66E6E">
      <w:pPr>
        <w:spacing w:after="0"/>
        <w:rPr>
          <w:rFonts w:ascii="Tahoma" w:hAnsi="Tahoma" w:cs="Tahoma"/>
          <w:sz w:val="18"/>
          <w:szCs w:val="18"/>
        </w:rPr>
      </w:pPr>
    </w:p>
    <w:p w14:paraId="5E212EA6" w14:textId="77777777" w:rsidR="00465A75" w:rsidRDefault="00465A75" w:rsidP="00C66E6E">
      <w:pPr>
        <w:spacing w:after="0"/>
        <w:rPr>
          <w:rFonts w:ascii="Tahoma" w:hAnsi="Tahoma" w:cs="Tahoma"/>
          <w:sz w:val="18"/>
          <w:szCs w:val="18"/>
        </w:rPr>
      </w:pPr>
    </w:p>
    <w:p w14:paraId="068135DE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5FC45B7" w14:textId="083CAC6F" w:rsidR="00C66E6E" w:rsidRPr="008E3442" w:rsidRDefault="00C66E6E" w:rsidP="00C66E6E">
      <w:pPr>
        <w:spacing w:after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E3442">
        <w:rPr>
          <w:rFonts w:ascii="Tahoma" w:hAnsi="Tahoma" w:cs="Tahoma"/>
          <w:sz w:val="18"/>
          <w:szCs w:val="18"/>
        </w:rPr>
        <w:t xml:space="preserve">          </w:t>
      </w:r>
      <w:r w:rsidRPr="008E3442">
        <w:rPr>
          <w:rFonts w:ascii="Tahoma" w:hAnsi="Tahoma" w:cs="Tahoma"/>
          <w:sz w:val="14"/>
          <w:szCs w:val="14"/>
        </w:rPr>
        <w:t>…………………………………………</w:t>
      </w:r>
      <w:r w:rsidR="008E3442">
        <w:rPr>
          <w:rFonts w:ascii="Tahoma" w:hAnsi="Tahoma" w:cs="Tahoma"/>
          <w:sz w:val="14"/>
          <w:szCs w:val="14"/>
        </w:rPr>
        <w:t>…………</w:t>
      </w:r>
    </w:p>
    <w:p w14:paraId="5A0B3C92" w14:textId="77777777" w:rsidR="005034BC" w:rsidRDefault="00C66E6E" w:rsidP="005034BC">
      <w:pPr>
        <w:spacing w:after="0"/>
        <w:ind w:left="6372"/>
        <w:rPr>
          <w:rFonts w:ascii="Tahoma" w:hAnsi="Tahoma" w:cs="Tahoma"/>
          <w:sz w:val="14"/>
          <w:szCs w:val="14"/>
        </w:rPr>
      </w:pPr>
      <w:r w:rsidRPr="005034BC">
        <w:rPr>
          <w:rFonts w:ascii="Tahoma" w:hAnsi="Tahoma" w:cs="Tahoma"/>
          <w:sz w:val="14"/>
          <w:szCs w:val="14"/>
        </w:rPr>
        <w:t xml:space="preserve">pieczątka imienna i podpis lekarza </w:t>
      </w:r>
    </w:p>
    <w:p w14:paraId="2BC827D1" w14:textId="49007BD8" w:rsidR="008647F6" w:rsidRDefault="005034BC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</w:t>
      </w:r>
      <w:r w:rsidR="00C66E6E" w:rsidRPr="005034BC">
        <w:rPr>
          <w:rFonts w:ascii="Tahoma" w:hAnsi="Tahoma" w:cs="Tahoma"/>
          <w:sz w:val="14"/>
          <w:szCs w:val="14"/>
        </w:rPr>
        <w:t>wystawiającego zaświadczenie</w:t>
      </w:r>
    </w:p>
    <w:p w14:paraId="329BE6EF" w14:textId="21F73405" w:rsidR="00944BEF" w:rsidRDefault="00944BEF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23936B73" w14:textId="77777777" w:rsidR="00944BEF" w:rsidRDefault="00944BEF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3F8B381D" w14:textId="3A79F258" w:rsidR="006B22E5" w:rsidRPr="006B22E5" w:rsidRDefault="008647F6" w:rsidP="008647F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6B22E5">
        <w:rPr>
          <w:rFonts w:ascii="Tahoma" w:hAnsi="Tahoma" w:cs="Tahoma"/>
          <w:b/>
          <w:sz w:val="18"/>
          <w:szCs w:val="18"/>
        </w:rPr>
        <w:t xml:space="preserve">*  </w:t>
      </w:r>
      <w:r w:rsidRPr="006B22E5">
        <w:rPr>
          <w:rFonts w:ascii="Tahoma" w:hAnsi="Tahoma" w:cs="Tahoma"/>
          <w:sz w:val="18"/>
          <w:szCs w:val="18"/>
        </w:rPr>
        <w:t>zakreślić właściwe</w:t>
      </w:r>
    </w:p>
    <w:p w14:paraId="5AF47F95" w14:textId="77777777" w:rsidR="001E3312" w:rsidRPr="003F7F10" w:rsidRDefault="006B22E5" w:rsidP="008647F6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3F7F10">
        <w:rPr>
          <w:rFonts w:ascii="Tahoma" w:hAnsi="Tahoma" w:cs="Tahoma"/>
          <w:b/>
          <w:bCs/>
          <w:sz w:val="18"/>
          <w:szCs w:val="18"/>
          <w:u w:val="single"/>
        </w:rPr>
        <w:t>Uwaga:</w:t>
      </w:r>
      <w:r w:rsidRPr="003F7F10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70CF692B" w14:textId="77777777" w:rsidR="00B5779E" w:rsidRPr="00B5779E" w:rsidRDefault="001E3312" w:rsidP="00B5779E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sz w:val="16"/>
          <w:szCs w:val="16"/>
        </w:rPr>
      </w:pPr>
      <w:r w:rsidRPr="00B5779E">
        <w:rPr>
          <w:rFonts w:ascii="Tahoma" w:hAnsi="Tahoma" w:cs="Tahoma"/>
          <w:sz w:val="16"/>
          <w:szCs w:val="16"/>
        </w:rPr>
        <w:t xml:space="preserve">Zaświadczenie lekarskie ważne jest przez 30 dni od daty wystawienia przez lekarza – podstawa prawna </w:t>
      </w:r>
      <w:r w:rsidR="00701509" w:rsidRPr="00B5779E">
        <w:rPr>
          <w:rFonts w:ascii="Tahoma" w:hAnsi="Tahoma" w:cs="Tahoma"/>
          <w:sz w:val="16"/>
          <w:szCs w:val="16"/>
        </w:rPr>
        <w:t>§ 6 pkt 2</w:t>
      </w:r>
    </w:p>
    <w:p w14:paraId="600281FE" w14:textId="42326B71" w:rsidR="006B22E5" w:rsidRDefault="00701509" w:rsidP="00B5779E">
      <w:pPr>
        <w:pStyle w:val="Akapitzlist"/>
        <w:spacing w:after="0" w:line="360" w:lineRule="auto"/>
        <w:rPr>
          <w:rFonts w:ascii="Tahoma" w:hAnsi="Tahoma" w:cs="Tahoma"/>
          <w:sz w:val="16"/>
          <w:szCs w:val="16"/>
        </w:rPr>
      </w:pPr>
      <w:r w:rsidRPr="00B5779E">
        <w:rPr>
          <w:rFonts w:ascii="Tahoma" w:hAnsi="Tahoma" w:cs="Tahoma"/>
          <w:sz w:val="16"/>
          <w:szCs w:val="16"/>
        </w:rPr>
        <w:t>Rozporządzenia Ministra Gospodarki, Pracy i Polityki Społecznej z dnia 15 lipca 2003 r. Dz. U. z 20</w:t>
      </w:r>
      <w:r w:rsidR="008B67DF">
        <w:rPr>
          <w:rFonts w:ascii="Tahoma" w:hAnsi="Tahoma" w:cs="Tahoma"/>
          <w:sz w:val="16"/>
          <w:szCs w:val="16"/>
        </w:rPr>
        <w:t>21</w:t>
      </w:r>
      <w:r w:rsidRPr="00B5779E">
        <w:rPr>
          <w:rFonts w:ascii="Tahoma" w:hAnsi="Tahoma" w:cs="Tahoma"/>
          <w:sz w:val="16"/>
          <w:szCs w:val="16"/>
        </w:rPr>
        <w:t xml:space="preserve"> r. poz. </w:t>
      </w:r>
      <w:r w:rsidR="008B67DF">
        <w:rPr>
          <w:rFonts w:ascii="Tahoma" w:hAnsi="Tahoma" w:cs="Tahoma"/>
          <w:sz w:val="16"/>
          <w:szCs w:val="16"/>
        </w:rPr>
        <w:t>857</w:t>
      </w:r>
      <w:r w:rsidR="00B5779E">
        <w:rPr>
          <w:rFonts w:ascii="Tahoma" w:hAnsi="Tahoma" w:cs="Tahoma"/>
          <w:sz w:val="16"/>
          <w:szCs w:val="16"/>
        </w:rPr>
        <w:t>,</w:t>
      </w:r>
    </w:p>
    <w:p w14:paraId="072FA1D0" w14:textId="6ECC5DC2" w:rsidR="008647F6" w:rsidRPr="00EE7DAF" w:rsidRDefault="00B5779E" w:rsidP="008647F6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Brak pieczątek podmiotu wystawiającego zaświadczenie lub/i podpisu lekarza, daty oraz danych osobowych pacjenta powoduje nieważność zaświadczenia.</w:t>
      </w:r>
    </w:p>
    <w:sectPr w:rsidR="008647F6" w:rsidRPr="00EE7DAF" w:rsidSect="002C323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0A13F" w14:textId="77777777" w:rsidR="00FF117E" w:rsidRDefault="00FF117E" w:rsidP="00C66E6E">
      <w:pPr>
        <w:spacing w:after="0" w:line="240" w:lineRule="auto"/>
      </w:pPr>
      <w:r>
        <w:separator/>
      </w:r>
    </w:p>
  </w:endnote>
  <w:endnote w:type="continuationSeparator" w:id="0">
    <w:p w14:paraId="54ED1B56" w14:textId="77777777" w:rsidR="00FF117E" w:rsidRDefault="00FF117E" w:rsidP="00C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F573E" w14:textId="77777777" w:rsidR="00FF117E" w:rsidRDefault="00FF117E" w:rsidP="00C66E6E">
      <w:pPr>
        <w:spacing w:after="0" w:line="240" w:lineRule="auto"/>
      </w:pPr>
      <w:r>
        <w:separator/>
      </w:r>
    </w:p>
  </w:footnote>
  <w:footnote w:type="continuationSeparator" w:id="0">
    <w:p w14:paraId="2482B9BA" w14:textId="77777777" w:rsidR="00FF117E" w:rsidRDefault="00FF117E" w:rsidP="00C6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42ED"/>
    <w:multiLevelType w:val="hybridMultilevel"/>
    <w:tmpl w:val="483ECA50"/>
    <w:lvl w:ilvl="0" w:tplc="6396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63E"/>
    <w:multiLevelType w:val="hybridMultilevel"/>
    <w:tmpl w:val="7548DA7A"/>
    <w:lvl w:ilvl="0" w:tplc="35709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3641"/>
    <w:multiLevelType w:val="hybridMultilevel"/>
    <w:tmpl w:val="B26415A8"/>
    <w:lvl w:ilvl="0" w:tplc="535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00F8B"/>
    <w:multiLevelType w:val="hybridMultilevel"/>
    <w:tmpl w:val="11CE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DEE"/>
    <w:multiLevelType w:val="hybridMultilevel"/>
    <w:tmpl w:val="1250F9C2"/>
    <w:lvl w:ilvl="0" w:tplc="C4A0A9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2"/>
    <w:rsid w:val="000231E4"/>
    <w:rsid w:val="000E69E0"/>
    <w:rsid w:val="000F5E09"/>
    <w:rsid w:val="00152CB1"/>
    <w:rsid w:val="001627C9"/>
    <w:rsid w:val="0017325C"/>
    <w:rsid w:val="001739A0"/>
    <w:rsid w:val="001D437D"/>
    <w:rsid w:val="001D6A15"/>
    <w:rsid w:val="001D769A"/>
    <w:rsid w:val="001E3312"/>
    <w:rsid w:val="001E6344"/>
    <w:rsid w:val="00231226"/>
    <w:rsid w:val="00257952"/>
    <w:rsid w:val="00267891"/>
    <w:rsid w:val="002C3231"/>
    <w:rsid w:val="002D533C"/>
    <w:rsid w:val="00336ECE"/>
    <w:rsid w:val="00337665"/>
    <w:rsid w:val="00391587"/>
    <w:rsid w:val="003E7C75"/>
    <w:rsid w:val="003F7F10"/>
    <w:rsid w:val="004101A0"/>
    <w:rsid w:val="00415781"/>
    <w:rsid w:val="004635B3"/>
    <w:rsid w:val="00465A75"/>
    <w:rsid w:val="00466017"/>
    <w:rsid w:val="005034BC"/>
    <w:rsid w:val="00523E03"/>
    <w:rsid w:val="005316A7"/>
    <w:rsid w:val="00547564"/>
    <w:rsid w:val="00562C52"/>
    <w:rsid w:val="00565A94"/>
    <w:rsid w:val="00581DA7"/>
    <w:rsid w:val="00584DEA"/>
    <w:rsid w:val="005A11F2"/>
    <w:rsid w:val="005B5B9B"/>
    <w:rsid w:val="00666DE9"/>
    <w:rsid w:val="00670121"/>
    <w:rsid w:val="006B22E5"/>
    <w:rsid w:val="00701509"/>
    <w:rsid w:val="00736D1E"/>
    <w:rsid w:val="007A036D"/>
    <w:rsid w:val="007A0571"/>
    <w:rsid w:val="007E1540"/>
    <w:rsid w:val="0080022C"/>
    <w:rsid w:val="00825ABB"/>
    <w:rsid w:val="008647F6"/>
    <w:rsid w:val="00873888"/>
    <w:rsid w:val="008A5649"/>
    <w:rsid w:val="008B67DF"/>
    <w:rsid w:val="008E3442"/>
    <w:rsid w:val="00944BEF"/>
    <w:rsid w:val="009554B2"/>
    <w:rsid w:val="00967CC2"/>
    <w:rsid w:val="00972486"/>
    <w:rsid w:val="00A2380D"/>
    <w:rsid w:val="00A23C72"/>
    <w:rsid w:val="00A417E9"/>
    <w:rsid w:val="00A436AA"/>
    <w:rsid w:val="00A75285"/>
    <w:rsid w:val="00A95071"/>
    <w:rsid w:val="00AE6E52"/>
    <w:rsid w:val="00B31459"/>
    <w:rsid w:val="00B37AD4"/>
    <w:rsid w:val="00B5779E"/>
    <w:rsid w:val="00BA16BF"/>
    <w:rsid w:val="00C66E6E"/>
    <w:rsid w:val="00C8489C"/>
    <w:rsid w:val="00C8526A"/>
    <w:rsid w:val="00CD3CB5"/>
    <w:rsid w:val="00CD3E12"/>
    <w:rsid w:val="00D84764"/>
    <w:rsid w:val="00D84DC6"/>
    <w:rsid w:val="00D900FC"/>
    <w:rsid w:val="00D9210F"/>
    <w:rsid w:val="00E121F7"/>
    <w:rsid w:val="00E128F4"/>
    <w:rsid w:val="00E94713"/>
    <w:rsid w:val="00EA64F0"/>
    <w:rsid w:val="00ED2459"/>
    <w:rsid w:val="00ED650E"/>
    <w:rsid w:val="00EE4C5D"/>
    <w:rsid w:val="00EE7DAF"/>
    <w:rsid w:val="00F00EB5"/>
    <w:rsid w:val="00F074AB"/>
    <w:rsid w:val="00F21286"/>
    <w:rsid w:val="00F624E0"/>
    <w:rsid w:val="00F825AB"/>
    <w:rsid w:val="00F9260F"/>
    <w:rsid w:val="00FA17E5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222C-7A38-4AD0-B71C-D674205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JerzyGorzelański</dc:creator>
  <cp:lastModifiedBy>JerzyGorzelański</cp:lastModifiedBy>
  <cp:revision>96</cp:revision>
  <cp:lastPrinted>2022-01-27T18:06:00Z</cp:lastPrinted>
  <dcterms:created xsi:type="dcterms:W3CDTF">2022-01-17T19:15:00Z</dcterms:created>
  <dcterms:modified xsi:type="dcterms:W3CDTF">2022-01-27T18:07:00Z</dcterms:modified>
</cp:coreProperties>
</file>