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10067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8222"/>
      </w:tblGrid>
      <w:tr w:rsidR="00224B58" w:rsidRPr="000E12B1" w14:paraId="3E9CD12F" w14:textId="77777777">
        <w:trPr>
          <w:cantSplit/>
          <w:trHeight w:val="1237"/>
        </w:trPr>
        <w:tc>
          <w:tcPr>
            <w:tcW w:w="1845" w:type="dxa"/>
          </w:tcPr>
          <w:p w14:paraId="0C04A1DC" w14:textId="77777777" w:rsidR="00224B58" w:rsidRPr="000E12B1" w:rsidRDefault="00D4178B">
            <w:pPr>
              <w:jc w:val="center"/>
              <w:rPr>
                <w:rFonts w:ascii="Verdana" w:hAnsi="Verdana"/>
              </w:rPr>
            </w:pPr>
            <w:r w:rsidRPr="000E12B1">
              <w:rPr>
                <w:rFonts w:ascii="Verdana" w:hAnsi="Verdana"/>
                <w:noProof/>
              </w:rPr>
              <w:drawing>
                <wp:anchor distT="0" distB="0" distL="114935" distR="114935" simplePos="0" relativeHeight="251658240" behindDoc="0" locked="0" layoutInCell="1" allowOverlap="1" wp14:anchorId="6B921E65" wp14:editId="5FA5048C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95250</wp:posOffset>
                  </wp:positionV>
                  <wp:extent cx="509905" cy="542290"/>
                  <wp:effectExtent l="0" t="0" r="0" b="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4229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C232E4" w14:textId="77777777" w:rsidR="00224B58" w:rsidRPr="000E12B1" w:rsidRDefault="00224B58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3D27109F" w14:textId="77777777" w:rsidR="00224B58" w:rsidRPr="000E12B1" w:rsidRDefault="00224B58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1EB57BA8" w14:textId="77777777" w:rsidR="00224B58" w:rsidRPr="000E12B1" w:rsidRDefault="00224B58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335591FB" w14:textId="77777777" w:rsidR="00224B58" w:rsidRPr="000E12B1" w:rsidRDefault="00224B58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74CE1BA1" w14:textId="77777777" w:rsidR="00224B58" w:rsidRPr="000E12B1" w:rsidRDefault="005F3A6A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 w:rsidRPr="000E12B1">
              <w:rPr>
                <w:rFonts w:ascii="Verdana" w:hAnsi="Verdana"/>
                <w:spacing w:val="-20"/>
                <w:sz w:val="16"/>
              </w:rPr>
              <w:t xml:space="preserve">Starostwo Powiatowe </w:t>
            </w:r>
            <w:r w:rsidRPr="000E12B1">
              <w:rPr>
                <w:rFonts w:ascii="Verdana" w:hAnsi="Verdana"/>
                <w:spacing w:val="-20"/>
                <w:sz w:val="16"/>
              </w:rPr>
              <w:br/>
              <w:t>w Brzesku</w:t>
            </w:r>
          </w:p>
        </w:tc>
        <w:tc>
          <w:tcPr>
            <w:tcW w:w="8222" w:type="dxa"/>
          </w:tcPr>
          <w:p w14:paraId="2206DA57" w14:textId="77777777" w:rsidR="00224B58" w:rsidRPr="000E12B1" w:rsidRDefault="00224B58" w:rsidP="00224B58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7BF2EFFA" w14:textId="77777777" w:rsidR="00224B58" w:rsidRPr="000E12B1" w:rsidRDefault="00D4178B" w:rsidP="00224B58">
            <w:pPr>
              <w:rPr>
                <w:rFonts w:ascii="Verdana" w:hAnsi="Verdana"/>
              </w:rPr>
            </w:pPr>
            <w:r w:rsidRPr="000E12B1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58AC5270" wp14:editId="65E37BE3">
                      <wp:simplePos x="0" y="0"/>
                      <wp:positionH relativeFrom="column">
                        <wp:posOffset>3665220</wp:posOffset>
                      </wp:positionH>
                      <wp:positionV relativeFrom="paragraph">
                        <wp:posOffset>143510</wp:posOffset>
                      </wp:positionV>
                      <wp:extent cx="850265" cy="318135"/>
                      <wp:effectExtent l="13335" t="9525" r="12700" b="1524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AD0CD" w14:textId="77777777" w:rsidR="00224B58" w:rsidRDefault="00224B58">
                                  <w:pPr>
                                    <w:pStyle w:val="Nagwek2"/>
                                    <w:numPr>
                                      <w:ilvl w:val="1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KT/11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C52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88.6pt;margin-top:11.3pt;width:66.95pt;height:25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7bKgIAAFAEAAAOAAAAZHJzL2Uyb0RvYy54bWysVNtu2zAMfR+wfxD0vtjOpc2MOEWXLsOA&#10;7gK0+wBZlm1hsqhJSuzu60vJbmZsexrmB0EUqaPDQ9K7m6FT5Cysk6ALmi1SSoTmUEndFPTb4/HN&#10;lhLnma6YAi0K+iQcvdm/frXrTS6W0IKqhCUIol3em4K23ps8SRxvRcfcAozQ6KzBdsyjaZuksqxH&#10;9E4lyzS9SnqwlbHAhXN4ejc66T7i17Xg/ktdO+GJKihy83G1cS3Dmux3LG8sM63kEw32Dyw6JjU+&#10;eoG6Y56Rk5V/QHWSW3BQ+wWHLoG6llzEHDCbLP0tm4eWGRFzQXGcucjk/h8s/3z+aomssHaUaNZh&#10;iR7F4Mk7GMgqqNMbl2PQg8EwP+BxiAyZOnMP/LsjGg4t0424tRb6VrAK2WXhZjK7OuK4AFL2n6DC&#10;Z9jJQwQaatsFQBSDIDpW6elSmUCF4+F2ky6vNpRwdK2ybbbaxBdY/nLZWOc/COhI2BTUYuEjODvf&#10;Ox/IsPwlJJIHJaujVCoatikPypIzwyY5xm9Cd/MwpUmPqS2v03QUYO50c4w0fn/D6KTHdleyw5Qu&#10;QSwPsr3XVWxGz6Qa98hZ6UnHIN0ooh/KYapLCdUTKmphbGscQ9y0YH9S0mNLF9T9ODErKFEfNVbl&#10;bbZehxmIxnpzvUTDzj3l3MM0R6iCekrG7cGPc3MyVjYtvjT2gYZbrGQto8qh5COriTe2bRR/GrEw&#10;F3M7Rv36EeyfAQAA//8DAFBLAwQUAAYACAAAACEAmvSTn+EAAAAJAQAADwAAAGRycy9kb3ducmV2&#10;LnhtbEyPwUrDQBCG74LvsIzgRewmAZsSsymiLeKlYC2U3rbZaRKanY3ZTZq+veNJbzPMxz/fny8n&#10;24oRe984UhDPIhBIpTMNVQp2X+vHBQgfNBndOkIFV/SwLG5vcp0Zd6FPHLehEhxCPtMK6hC6TEpf&#10;1mi1n7kOiW8n11sdeO0raXp94XDbyiSK5tLqhvhDrTt8rbE8bwerYHPd0/f7EJ3Gj25x2J03q7f1&#10;w0qp+7vp5RlEwCn8wfCrz+pQsNPRDWS8aBU8pWnCqIIkmYNgII3jGMSRhyQFWeTyf4PiBwAA//8D&#10;AFBLAQItABQABgAIAAAAIQC2gziS/gAAAOEBAAATAAAAAAAAAAAAAAAAAAAAAABbQ29udGVudF9U&#10;eXBlc10ueG1sUEsBAi0AFAAGAAgAAAAhADj9If/WAAAAlAEAAAsAAAAAAAAAAAAAAAAALwEAAF9y&#10;ZWxzLy5yZWxzUEsBAi0AFAAGAAgAAAAhAL5VrtsqAgAAUAQAAA4AAAAAAAAAAAAAAAAALgIAAGRy&#10;cy9lMm9Eb2MueG1sUEsBAi0AFAAGAAgAAAAhAJr0k5/hAAAACQEAAA8AAAAAAAAAAAAAAAAAhAQA&#10;AGRycy9kb3ducmV2LnhtbFBLBQYAAAAABAAEAPMAAACSBQAAAAA=&#10;" strokeweight="1pt">
                      <v:textbox>
                        <w:txbxContent>
                          <w:p w14:paraId="445AD0CD" w14:textId="77777777" w:rsidR="00224B58" w:rsidRDefault="00224B58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jc w:val="center"/>
                            </w:pPr>
                            <w:r>
                              <w:t>KT/11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ED48C0" w14:textId="77777777" w:rsidR="00224B58" w:rsidRPr="000E12B1" w:rsidRDefault="00224B58">
            <w:pPr>
              <w:pStyle w:val="Nagwek1"/>
              <w:numPr>
                <w:ilvl w:val="0"/>
                <w:numId w:val="1"/>
              </w:numPr>
              <w:spacing w:before="100" w:after="100"/>
              <w:rPr>
                <w:rFonts w:ascii="Verdana" w:hAnsi="Verdana"/>
                <w:sz w:val="28"/>
              </w:rPr>
            </w:pPr>
            <w:r w:rsidRPr="000E12B1">
              <w:rPr>
                <w:rFonts w:ascii="Verdana" w:hAnsi="Verdana"/>
                <w:sz w:val="28"/>
              </w:rPr>
              <w:t xml:space="preserve">KARTA USŁUG </w:t>
            </w:r>
            <w:r w:rsidR="005F3A6A" w:rsidRPr="000E12B1">
              <w:rPr>
                <w:rFonts w:ascii="Verdana" w:hAnsi="Verdana"/>
                <w:sz w:val="28"/>
              </w:rPr>
              <w:t xml:space="preserve">NR: </w:t>
            </w:r>
          </w:p>
          <w:p w14:paraId="770CBC32" w14:textId="77777777" w:rsidR="00224B58" w:rsidRPr="000E12B1" w:rsidRDefault="00224B58">
            <w:pPr>
              <w:spacing w:before="100"/>
              <w:jc w:val="center"/>
              <w:rPr>
                <w:rFonts w:ascii="Verdana" w:hAnsi="Verdana"/>
                <w:b/>
                <w:sz w:val="28"/>
              </w:rPr>
            </w:pPr>
            <w:r w:rsidRPr="000E12B1">
              <w:rPr>
                <w:rFonts w:ascii="Verdana" w:hAnsi="Verdana"/>
                <w:b/>
                <w:sz w:val="28"/>
              </w:rPr>
              <w:t>Wydział Komunikacji i Transportu</w:t>
            </w:r>
          </w:p>
        </w:tc>
      </w:tr>
      <w:tr w:rsidR="00224B58" w:rsidRPr="000E12B1" w14:paraId="0991FF4D" w14:textId="77777777">
        <w:trPr>
          <w:cantSplit/>
        </w:trPr>
        <w:tc>
          <w:tcPr>
            <w:tcW w:w="10067" w:type="dxa"/>
            <w:gridSpan w:val="2"/>
            <w:shd w:val="clear" w:color="auto" w:fill="C0C0C0"/>
          </w:tcPr>
          <w:p w14:paraId="2111DE34" w14:textId="77777777" w:rsidR="002D55E4" w:rsidRPr="000E12B1" w:rsidRDefault="002D55E4">
            <w:pPr>
              <w:rPr>
                <w:rFonts w:ascii="Verdana" w:hAnsi="Verdana"/>
                <w:b/>
                <w:sz w:val="20"/>
              </w:rPr>
            </w:pPr>
          </w:p>
          <w:p w14:paraId="45863A78" w14:textId="77777777" w:rsidR="00224B58" w:rsidRPr="000E12B1" w:rsidRDefault="00224B58" w:rsidP="00085751">
            <w:pPr>
              <w:ind w:left="357"/>
              <w:rPr>
                <w:rFonts w:ascii="Verdana" w:hAnsi="Verdana"/>
                <w:b/>
                <w:sz w:val="20"/>
              </w:rPr>
            </w:pPr>
            <w:r w:rsidRPr="000E12B1">
              <w:rPr>
                <w:rFonts w:ascii="Verdana" w:hAnsi="Verdana"/>
                <w:b/>
                <w:sz w:val="20"/>
              </w:rPr>
              <w:t>Nazwa usługi:</w:t>
            </w:r>
          </w:p>
          <w:p w14:paraId="497DF5AB" w14:textId="77777777" w:rsidR="00224B58" w:rsidRPr="000E12B1" w:rsidRDefault="00224B58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  <w:sz w:val="28"/>
              </w:rPr>
            </w:pPr>
            <w:r w:rsidRPr="000E12B1">
              <w:rPr>
                <w:rFonts w:ascii="Verdana" w:hAnsi="Verdana"/>
                <w:b w:val="0"/>
                <w:sz w:val="28"/>
              </w:rPr>
              <w:t xml:space="preserve">Rejestracja pojazdu używanego </w:t>
            </w:r>
          </w:p>
          <w:p w14:paraId="0046866E" w14:textId="77777777" w:rsidR="00224B58" w:rsidRPr="000E12B1" w:rsidRDefault="00224B58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  <w:sz w:val="28"/>
              </w:rPr>
            </w:pPr>
            <w:r w:rsidRPr="000E12B1">
              <w:rPr>
                <w:rFonts w:ascii="Verdana" w:hAnsi="Verdana"/>
                <w:b w:val="0"/>
                <w:sz w:val="28"/>
              </w:rPr>
              <w:t>zakupionego na terytorium Rzeczypospolitej Polskiej</w:t>
            </w:r>
          </w:p>
          <w:p w14:paraId="2C9FCD41" w14:textId="77777777" w:rsidR="00376F21" w:rsidRPr="000E12B1" w:rsidRDefault="00376F21" w:rsidP="00376F21">
            <w:pPr>
              <w:rPr>
                <w:rFonts w:ascii="Verdana" w:hAnsi="Verdana"/>
              </w:rPr>
            </w:pPr>
          </w:p>
        </w:tc>
      </w:tr>
      <w:tr w:rsidR="00224B58" w:rsidRPr="001B3653" w14:paraId="623B4D53" w14:textId="77777777">
        <w:tc>
          <w:tcPr>
            <w:tcW w:w="10067" w:type="dxa"/>
            <w:gridSpan w:val="2"/>
          </w:tcPr>
          <w:p w14:paraId="40FBCFD1" w14:textId="77777777" w:rsidR="007876B8" w:rsidRPr="001B3653" w:rsidRDefault="007876B8">
            <w:pPr>
              <w:rPr>
                <w:rFonts w:ascii="Verdana" w:hAnsi="Verdana"/>
                <w:b/>
                <w:szCs w:val="24"/>
              </w:rPr>
            </w:pPr>
          </w:p>
          <w:p w14:paraId="17604A2A" w14:textId="6B8B44BE" w:rsidR="00224B58" w:rsidRPr="001B3653" w:rsidRDefault="00224B58" w:rsidP="00CC617D">
            <w:pPr>
              <w:ind w:left="357"/>
              <w:rPr>
                <w:rFonts w:ascii="Verdana" w:hAnsi="Verdana"/>
                <w:b/>
                <w:szCs w:val="24"/>
              </w:rPr>
            </w:pPr>
            <w:r w:rsidRPr="001B3653">
              <w:rPr>
                <w:rFonts w:ascii="Verdana" w:hAnsi="Verdana"/>
                <w:b/>
                <w:szCs w:val="24"/>
              </w:rPr>
              <w:t>I.</w:t>
            </w:r>
            <w:r w:rsidRPr="001B3653">
              <w:rPr>
                <w:rFonts w:ascii="Verdana" w:hAnsi="Verdana"/>
                <w:szCs w:val="24"/>
              </w:rPr>
              <w:t xml:space="preserve"> </w:t>
            </w:r>
            <w:r w:rsidRPr="001B3653">
              <w:rPr>
                <w:rFonts w:ascii="Verdana" w:hAnsi="Verdana"/>
                <w:b/>
                <w:szCs w:val="24"/>
              </w:rPr>
              <w:t>Podstawa prawna:</w:t>
            </w:r>
          </w:p>
          <w:p w14:paraId="6409DA70" w14:textId="77777777" w:rsidR="00376F21" w:rsidRPr="001B3653" w:rsidRDefault="00376F21">
            <w:pPr>
              <w:rPr>
                <w:rFonts w:ascii="Verdana" w:hAnsi="Verdana"/>
                <w:b/>
                <w:szCs w:val="24"/>
              </w:rPr>
            </w:pPr>
          </w:p>
          <w:p w14:paraId="690DE8D4" w14:textId="1EEE39A0" w:rsidR="00A67B16" w:rsidRPr="001B3653" w:rsidRDefault="00A67B16" w:rsidP="004E5F33">
            <w:pPr>
              <w:numPr>
                <w:ilvl w:val="0"/>
                <w:numId w:val="17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A</w:t>
            </w:r>
            <w:r w:rsidR="00224B58" w:rsidRPr="001B3653">
              <w:rPr>
                <w:rFonts w:ascii="Verdana" w:hAnsi="Verdana"/>
                <w:szCs w:val="24"/>
              </w:rPr>
              <w:t>rt. 72</w:t>
            </w:r>
            <w:r w:rsidR="00A60018">
              <w:rPr>
                <w:rFonts w:ascii="Verdana" w:hAnsi="Verdana"/>
                <w:szCs w:val="24"/>
              </w:rPr>
              <w:t xml:space="preserve"> -</w:t>
            </w:r>
            <w:r w:rsidR="00224B58" w:rsidRPr="001B3653">
              <w:rPr>
                <w:rFonts w:ascii="Verdana" w:hAnsi="Verdana"/>
                <w:szCs w:val="24"/>
              </w:rPr>
              <w:t xml:space="preserve"> 74 ustawy z dnia 20 czerwca 1997 r. </w:t>
            </w:r>
            <w:r w:rsidR="00C21556" w:rsidRPr="001B3653">
              <w:rPr>
                <w:rFonts w:ascii="Verdana" w:hAnsi="Verdana"/>
                <w:szCs w:val="24"/>
              </w:rPr>
              <w:t>P</w:t>
            </w:r>
            <w:r w:rsidR="00224B58" w:rsidRPr="001B3653">
              <w:rPr>
                <w:rFonts w:ascii="Verdana" w:hAnsi="Verdana"/>
                <w:szCs w:val="24"/>
              </w:rPr>
              <w:t>rawo o ruchu drogowym (</w:t>
            </w:r>
            <w:r w:rsidR="00803786" w:rsidRPr="001B3653">
              <w:rPr>
                <w:rFonts w:ascii="Verdana" w:hAnsi="Verdana"/>
                <w:szCs w:val="24"/>
              </w:rPr>
              <w:t xml:space="preserve">Dz. U. z </w:t>
            </w:r>
            <w:r w:rsidR="00F15E72" w:rsidRPr="001B3653">
              <w:rPr>
                <w:rFonts w:ascii="Verdana" w:hAnsi="Verdana"/>
                <w:szCs w:val="24"/>
              </w:rPr>
              <w:t>202</w:t>
            </w:r>
            <w:r w:rsidR="0058152B">
              <w:rPr>
                <w:rFonts w:ascii="Verdana" w:hAnsi="Verdana"/>
                <w:szCs w:val="24"/>
              </w:rPr>
              <w:t>3</w:t>
            </w:r>
            <w:r w:rsidR="00803786" w:rsidRPr="001B3653">
              <w:rPr>
                <w:rFonts w:ascii="Verdana" w:hAnsi="Verdana"/>
                <w:szCs w:val="24"/>
              </w:rPr>
              <w:t xml:space="preserve"> r. poz. </w:t>
            </w:r>
            <w:r w:rsidR="0058152B">
              <w:rPr>
                <w:rFonts w:ascii="Verdana" w:hAnsi="Verdana"/>
                <w:szCs w:val="24"/>
              </w:rPr>
              <w:t>1047);</w:t>
            </w:r>
          </w:p>
          <w:p w14:paraId="55AA0DAB" w14:textId="76FB3586" w:rsidR="00C91819" w:rsidRPr="00FB473D" w:rsidRDefault="00224B58" w:rsidP="00FB473D">
            <w:pPr>
              <w:numPr>
                <w:ilvl w:val="0"/>
                <w:numId w:val="17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FB473D">
              <w:rPr>
                <w:rFonts w:ascii="Verdana" w:hAnsi="Verdana"/>
                <w:szCs w:val="24"/>
              </w:rPr>
              <w:t>§</w:t>
            </w:r>
            <w:r w:rsidR="00CC617D" w:rsidRPr="00FB473D">
              <w:rPr>
                <w:rFonts w:ascii="Verdana" w:hAnsi="Verdana"/>
                <w:szCs w:val="24"/>
              </w:rPr>
              <w:t xml:space="preserve"> </w:t>
            </w:r>
            <w:r w:rsidRPr="00FB473D">
              <w:rPr>
                <w:rFonts w:ascii="Verdana" w:hAnsi="Verdana"/>
                <w:szCs w:val="24"/>
              </w:rPr>
              <w:t xml:space="preserve">2 </w:t>
            </w:r>
            <w:r w:rsidR="00803786" w:rsidRPr="00FB473D">
              <w:rPr>
                <w:rFonts w:ascii="Verdana" w:hAnsi="Verdana"/>
                <w:szCs w:val="24"/>
              </w:rPr>
              <w:t xml:space="preserve">rozporządzenia Ministra Infrastruktury z dnia </w:t>
            </w:r>
            <w:r w:rsidR="00A60018">
              <w:rPr>
                <w:rFonts w:ascii="Verdana" w:hAnsi="Verdana"/>
                <w:szCs w:val="24"/>
              </w:rPr>
              <w:t>31</w:t>
            </w:r>
            <w:r w:rsidR="00803786" w:rsidRPr="00FB473D">
              <w:rPr>
                <w:rFonts w:ascii="Verdana" w:hAnsi="Verdana"/>
                <w:szCs w:val="24"/>
              </w:rPr>
              <w:t xml:space="preserve"> </w:t>
            </w:r>
            <w:r w:rsidR="00A60018">
              <w:rPr>
                <w:rFonts w:ascii="Verdana" w:hAnsi="Verdana"/>
                <w:szCs w:val="24"/>
              </w:rPr>
              <w:t>sierpnia 2022</w:t>
            </w:r>
            <w:r w:rsidR="00803786" w:rsidRPr="00FB473D">
              <w:rPr>
                <w:rFonts w:ascii="Verdana" w:hAnsi="Verdana"/>
                <w:szCs w:val="24"/>
              </w:rPr>
              <w:t xml:space="preserve"> r. w sprawie rejestracji i oznaczenia pojazdów</w:t>
            </w:r>
            <w:r w:rsidR="00A60018">
              <w:rPr>
                <w:rFonts w:ascii="Verdana" w:hAnsi="Verdana"/>
                <w:szCs w:val="24"/>
              </w:rPr>
              <w:t>,</w:t>
            </w:r>
            <w:r w:rsidR="00803786" w:rsidRPr="00FB473D">
              <w:rPr>
                <w:rFonts w:ascii="Verdana" w:hAnsi="Verdana"/>
                <w:szCs w:val="24"/>
              </w:rPr>
              <w:t xml:space="preserve"> wymagań dla tablic rejestracyjnych </w:t>
            </w:r>
            <w:r w:rsidR="00A60018">
              <w:rPr>
                <w:rFonts w:ascii="Verdana" w:hAnsi="Verdana"/>
                <w:szCs w:val="24"/>
              </w:rPr>
              <w:t xml:space="preserve">oraz wzorów dokumentów związanych z rejestracją pojazdów </w:t>
            </w:r>
            <w:r w:rsidR="00803786" w:rsidRPr="00FB473D">
              <w:rPr>
                <w:rFonts w:ascii="Verdana" w:hAnsi="Verdana"/>
                <w:szCs w:val="24"/>
              </w:rPr>
              <w:t>(Dz. U. z 20</w:t>
            </w:r>
            <w:r w:rsidR="00A60018">
              <w:rPr>
                <w:rFonts w:ascii="Verdana" w:hAnsi="Verdana"/>
                <w:szCs w:val="24"/>
              </w:rPr>
              <w:t>22</w:t>
            </w:r>
            <w:r w:rsidR="00803786" w:rsidRPr="00FB473D">
              <w:rPr>
                <w:rFonts w:ascii="Verdana" w:hAnsi="Verdana"/>
                <w:szCs w:val="24"/>
              </w:rPr>
              <w:t xml:space="preserve"> r., poz. </w:t>
            </w:r>
            <w:r w:rsidR="00A60018">
              <w:rPr>
                <w:rFonts w:ascii="Verdana" w:hAnsi="Verdana"/>
                <w:szCs w:val="24"/>
              </w:rPr>
              <w:t>1847</w:t>
            </w:r>
            <w:r w:rsidR="00803786" w:rsidRPr="00FB473D">
              <w:rPr>
                <w:rFonts w:ascii="Verdana" w:hAnsi="Verdana"/>
                <w:szCs w:val="24"/>
              </w:rPr>
              <w:t>);</w:t>
            </w:r>
          </w:p>
          <w:p w14:paraId="77DB2E3D" w14:textId="3EF0F680" w:rsidR="00415ECB" w:rsidRPr="001B3653" w:rsidRDefault="00A60018" w:rsidP="004E5F33">
            <w:pPr>
              <w:numPr>
                <w:ilvl w:val="0"/>
                <w:numId w:val="17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r</w:t>
            </w:r>
            <w:r w:rsidR="00803786" w:rsidRPr="001B3653">
              <w:rPr>
                <w:rFonts w:ascii="Verdana" w:hAnsi="Verdana"/>
                <w:szCs w:val="24"/>
              </w:rPr>
              <w:t xml:space="preserve">ozporządzenie Ministra Infrastruktury z dnia </w:t>
            </w:r>
            <w:r>
              <w:rPr>
                <w:rFonts w:ascii="Verdana" w:hAnsi="Verdana"/>
                <w:szCs w:val="24"/>
              </w:rPr>
              <w:t>4</w:t>
            </w:r>
            <w:r w:rsidR="00803786" w:rsidRPr="001B3653">
              <w:rPr>
                <w:rFonts w:ascii="Verdana" w:hAnsi="Verdana"/>
                <w:szCs w:val="24"/>
              </w:rPr>
              <w:t xml:space="preserve"> </w:t>
            </w:r>
            <w:r>
              <w:rPr>
                <w:rFonts w:ascii="Verdana" w:hAnsi="Verdana"/>
                <w:szCs w:val="24"/>
              </w:rPr>
              <w:t>sierpnia</w:t>
            </w:r>
            <w:r w:rsidR="00803786" w:rsidRPr="001B3653">
              <w:rPr>
                <w:rFonts w:ascii="Verdana" w:hAnsi="Verdana"/>
                <w:szCs w:val="24"/>
              </w:rPr>
              <w:t xml:space="preserve"> 20</w:t>
            </w:r>
            <w:r>
              <w:rPr>
                <w:rFonts w:ascii="Verdana" w:hAnsi="Verdana"/>
                <w:szCs w:val="24"/>
              </w:rPr>
              <w:t>22</w:t>
            </w:r>
            <w:r w:rsidR="00803786" w:rsidRPr="001B3653">
              <w:rPr>
                <w:rFonts w:ascii="Verdana" w:hAnsi="Verdana"/>
                <w:szCs w:val="24"/>
              </w:rPr>
              <w:t xml:space="preserve"> r. w </w:t>
            </w:r>
            <w:r w:rsidR="00803786" w:rsidRPr="001B3653">
              <w:rPr>
                <w:rStyle w:val="Uwydatnienie"/>
                <w:rFonts w:ascii="Verdana" w:hAnsi="Verdana"/>
                <w:i w:val="0"/>
                <w:szCs w:val="24"/>
              </w:rPr>
              <w:t>sprawie wysokości opłat</w:t>
            </w:r>
            <w:r w:rsidR="00803786" w:rsidRPr="001B3653">
              <w:rPr>
                <w:rFonts w:ascii="Verdana" w:hAnsi="Verdana"/>
                <w:i/>
                <w:szCs w:val="24"/>
              </w:rPr>
              <w:t xml:space="preserve"> </w:t>
            </w:r>
            <w:r w:rsidR="00803786" w:rsidRPr="001B3653">
              <w:rPr>
                <w:rFonts w:ascii="Verdana" w:hAnsi="Verdana"/>
                <w:szCs w:val="24"/>
              </w:rPr>
              <w:t xml:space="preserve">za </w:t>
            </w:r>
            <w:r w:rsidR="00803786" w:rsidRPr="001B3653">
              <w:rPr>
                <w:rStyle w:val="Uwydatnienie"/>
                <w:rFonts w:ascii="Verdana" w:hAnsi="Verdana"/>
                <w:i w:val="0"/>
                <w:szCs w:val="24"/>
              </w:rPr>
              <w:t>wydanie dowodu rejestracyjnego</w:t>
            </w:r>
            <w:r w:rsidR="00803786" w:rsidRPr="001B3653">
              <w:rPr>
                <w:rFonts w:ascii="Verdana" w:hAnsi="Verdana"/>
                <w:i/>
                <w:szCs w:val="24"/>
              </w:rPr>
              <w:t>,</w:t>
            </w:r>
            <w:r w:rsidR="00803786" w:rsidRPr="001B3653">
              <w:rPr>
                <w:rFonts w:ascii="Verdana" w:hAnsi="Verdana"/>
                <w:szCs w:val="24"/>
              </w:rPr>
              <w:t xml:space="preserve"> pozwolenia czasowego</w:t>
            </w:r>
            <w:r>
              <w:rPr>
                <w:rFonts w:ascii="Verdana" w:hAnsi="Verdana"/>
                <w:szCs w:val="24"/>
              </w:rPr>
              <w:t xml:space="preserve"> i zalegalizowanych</w:t>
            </w:r>
            <w:r w:rsidR="00803786" w:rsidRPr="001B3653">
              <w:rPr>
                <w:rFonts w:ascii="Verdana" w:hAnsi="Verdana"/>
                <w:szCs w:val="24"/>
              </w:rPr>
              <w:t xml:space="preserve"> tablic (tablicy) rejestracyjnych oraz ich wtórników (Dz. U. z </w:t>
            </w:r>
            <w:r w:rsidR="00767F6F" w:rsidRPr="001B3653">
              <w:rPr>
                <w:rFonts w:ascii="Verdana" w:hAnsi="Verdana"/>
                <w:szCs w:val="24"/>
              </w:rPr>
              <w:t>20</w:t>
            </w:r>
            <w:r>
              <w:rPr>
                <w:rFonts w:ascii="Verdana" w:hAnsi="Verdana"/>
                <w:szCs w:val="24"/>
              </w:rPr>
              <w:t>22</w:t>
            </w:r>
            <w:r w:rsidR="00803786" w:rsidRPr="001B3653">
              <w:rPr>
                <w:rFonts w:ascii="Verdana" w:hAnsi="Verdana"/>
                <w:szCs w:val="24"/>
              </w:rPr>
              <w:t xml:space="preserve">, poz. </w:t>
            </w:r>
            <w:r w:rsidR="00767F6F" w:rsidRPr="001B3653">
              <w:rPr>
                <w:rFonts w:ascii="Verdana" w:hAnsi="Verdana"/>
                <w:szCs w:val="24"/>
              </w:rPr>
              <w:t>184</w:t>
            </w:r>
            <w:r>
              <w:rPr>
                <w:rFonts w:ascii="Verdana" w:hAnsi="Verdana"/>
                <w:szCs w:val="24"/>
              </w:rPr>
              <w:t>8</w:t>
            </w:r>
            <w:r w:rsidR="00954D0C">
              <w:rPr>
                <w:rFonts w:ascii="Verdana" w:hAnsi="Verdana"/>
                <w:szCs w:val="24"/>
              </w:rPr>
              <w:t xml:space="preserve"> z późn. zm.</w:t>
            </w:r>
            <w:r w:rsidR="00803786" w:rsidRPr="001B3653">
              <w:rPr>
                <w:rFonts w:ascii="Verdana" w:hAnsi="Verdana"/>
                <w:szCs w:val="24"/>
              </w:rPr>
              <w:t>);</w:t>
            </w:r>
          </w:p>
          <w:p w14:paraId="75C51EFC" w14:textId="310E8566" w:rsidR="00415ECB" w:rsidRPr="001B3653" w:rsidRDefault="00415ECB" w:rsidP="004E5F33">
            <w:pPr>
              <w:numPr>
                <w:ilvl w:val="0"/>
                <w:numId w:val="17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 xml:space="preserve">Część IV wykazu przedmiotów opłaty skarbowej, stawki tej opłaty oraz zwolnienia stanowiącego załącznik do ustawy z dnia 16 listopada 2006 r. o opłacie skarbowej </w:t>
            </w:r>
            <w:r w:rsidR="00803786" w:rsidRPr="001B3653">
              <w:rPr>
                <w:rFonts w:ascii="Verdana" w:hAnsi="Verdana"/>
                <w:szCs w:val="24"/>
              </w:rPr>
              <w:t xml:space="preserve">(Dz. U. z </w:t>
            </w:r>
            <w:r w:rsidR="00215916" w:rsidRPr="001B3653">
              <w:rPr>
                <w:rFonts w:ascii="Verdana" w:hAnsi="Verdana"/>
                <w:szCs w:val="24"/>
              </w:rPr>
              <w:t>20</w:t>
            </w:r>
            <w:r w:rsidR="00870F88">
              <w:rPr>
                <w:rFonts w:ascii="Verdana" w:hAnsi="Verdana"/>
                <w:szCs w:val="24"/>
              </w:rPr>
              <w:t>22</w:t>
            </w:r>
            <w:r w:rsidR="00803786" w:rsidRPr="001B3653">
              <w:rPr>
                <w:rFonts w:ascii="Verdana" w:hAnsi="Verdana"/>
                <w:szCs w:val="24"/>
              </w:rPr>
              <w:t xml:space="preserve">, poz. </w:t>
            </w:r>
            <w:r w:rsidR="00870F88">
              <w:rPr>
                <w:rFonts w:ascii="Verdana" w:hAnsi="Verdana"/>
                <w:szCs w:val="24"/>
              </w:rPr>
              <w:t xml:space="preserve">2142 </w:t>
            </w:r>
            <w:r w:rsidR="00954D0C">
              <w:rPr>
                <w:rFonts w:ascii="Verdana" w:hAnsi="Verdana"/>
                <w:szCs w:val="24"/>
              </w:rPr>
              <w:t>z późn. zm.</w:t>
            </w:r>
            <w:r w:rsidR="00803786" w:rsidRPr="001B3653">
              <w:rPr>
                <w:rFonts w:ascii="Verdana" w:hAnsi="Verdana"/>
                <w:szCs w:val="24"/>
              </w:rPr>
              <w:t>).</w:t>
            </w:r>
          </w:p>
          <w:p w14:paraId="26428D81" w14:textId="77777777" w:rsidR="00376F21" w:rsidRPr="001B3653" w:rsidRDefault="00376F21" w:rsidP="00C91819">
            <w:pPr>
              <w:ind w:left="360" w:right="287"/>
              <w:jc w:val="both"/>
              <w:rPr>
                <w:rFonts w:ascii="Verdana" w:hAnsi="Verdana"/>
                <w:szCs w:val="24"/>
              </w:rPr>
            </w:pPr>
          </w:p>
        </w:tc>
      </w:tr>
      <w:tr w:rsidR="00063207" w:rsidRPr="001B3653" w14:paraId="06BF6214" w14:textId="77777777">
        <w:tc>
          <w:tcPr>
            <w:tcW w:w="10067" w:type="dxa"/>
            <w:gridSpan w:val="2"/>
            <w:tcBorders>
              <w:bottom w:val="single" w:sz="2" w:space="0" w:color="000000"/>
            </w:tcBorders>
          </w:tcPr>
          <w:p w14:paraId="18126397" w14:textId="77777777" w:rsidR="007876B8" w:rsidRPr="001B3653" w:rsidRDefault="007876B8" w:rsidP="00C91819">
            <w:pPr>
              <w:keepLines/>
              <w:rPr>
                <w:rFonts w:ascii="Verdana" w:hAnsi="Verdana"/>
                <w:b/>
                <w:szCs w:val="24"/>
              </w:rPr>
            </w:pPr>
          </w:p>
          <w:p w14:paraId="148343B1" w14:textId="77777777" w:rsidR="00063207" w:rsidRPr="001B3653" w:rsidRDefault="00063207" w:rsidP="00F6165B">
            <w:pPr>
              <w:keepLines/>
              <w:ind w:left="357"/>
              <w:rPr>
                <w:rFonts w:ascii="Verdana" w:hAnsi="Verdana"/>
                <w:b/>
                <w:szCs w:val="24"/>
              </w:rPr>
            </w:pPr>
            <w:r w:rsidRPr="001B3653">
              <w:rPr>
                <w:rFonts w:ascii="Verdana" w:hAnsi="Verdana"/>
                <w:b/>
                <w:szCs w:val="24"/>
              </w:rPr>
              <w:t>II.</w:t>
            </w:r>
            <w:r w:rsidRPr="001B3653">
              <w:rPr>
                <w:rFonts w:ascii="Verdana" w:hAnsi="Verdana"/>
                <w:szCs w:val="24"/>
              </w:rPr>
              <w:t xml:space="preserve"> </w:t>
            </w:r>
            <w:r w:rsidRPr="001B3653">
              <w:rPr>
                <w:rFonts w:ascii="Verdana" w:hAnsi="Verdana"/>
                <w:b/>
                <w:szCs w:val="24"/>
              </w:rPr>
              <w:t>Wymagane dokumenty:</w:t>
            </w:r>
          </w:p>
          <w:p w14:paraId="0AC89ABF" w14:textId="77777777" w:rsidR="00063207" w:rsidRPr="001B3653" w:rsidRDefault="00063207" w:rsidP="00C91819">
            <w:pPr>
              <w:rPr>
                <w:rFonts w:ascii="Verdana" w:hAnsi="Verdana"/>
                <w:b/>
                <w:szCs w:val="24"/>
              </w:rPr>
            </w:pPr>
          </w:p>
          <w:p w14:paraId="62D00E2F" w14:textId="77777777" w:rsidR="00CC617D" w:rsidRDefault="00063207" w:rsidP="006C0BD0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Wypełniony druk wniosku o rejestrację pojazdu</w:t>
            </w:r>
            <w:r w:rsidR="00CC617D">
              <w:rPr>
                <w:rFonts w:ascii="Verdana" w:hAnsi="Verdana"/>
                <w:szCs w:val="24"/>
              </w:rPr>
              <w:t>.</w:t>
            </w:r>
          </w:p>
          <w:p w14:paraId="4CE542C4" w14:textId="1391FE28" w:rsidR="00063207" w:rsidRPr="001B3653" w:rsidRDefault="00063207" w:rsidP="00CC617D">
            <w:pPr>
              <w:ind w:left="1066" w:right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 xml:space="preserve"> </w:t>
            </w:r>
          </w:p>
          <w:p w14:paraId="123F2795" w14:textId="492514C2" w:rsidR="00063207" w:rsidRPr="001B3653" w:rsidRDefault="00063207" w:rsidP="00FB473D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 xml:space="preserve">Wniosek do pobrania: </w:t>
            </w:r>
          </w:p>
          <w:p w14:paraId="1BDE3275" w14:textId="7836CD06" w:rsidR="00063207" w:rsidRPr="00FB473D" w:rsidRDefault="00595300" w:rsidP="00FB473D">
            <w:pPr>
              <w:pStyle w:val="Akapitzlist"/>
              <w:numPr>
                <w:ilvl w:val="0"/>
                <w:numId w:val="20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FB473D">
              <w:rPr>
                <w:rFonts w:ascii="Verdana" w:hAnsi="Verdana"/>
                <w:szCs w:val="24"/>
              </w:rPr>
              <w:t>na stanowisku informacyjnym</w:t>
            </w:r>
            <w:r w:rsidR="00063207" w:rsidRPr="00FB473D">
              <w:rPr>
                <w:rFonts w:ascii="Verdana" w:hAnsi="Verdana"/>
                <w:szCs w:val="24"/>
              </w:rPr>
              <w:t xml:space="preserve"> Wydziału Komunikacji i Transportu Starostwa Powiatowego w Brzesku ul. Piastowska </w:t>
            </w:r>
            <w:r w:rsidRPr="00FB473D">
              <w:rPr>
                <w:rFonts w:ascii="Verdana" w:hAnsi="Verdana"/>
                <w:szCs w:val="24"/>
              </w:rPr>
              <w:t>2B</w:t>
            </w:r>
            <w:r w:rsidR="00063207" w:rsidRPr="00FB473D">
              <w:rPr>
                <w:rFonts w:ascii="Verdana" w:hAnsi="Verdana"/>
                <w:szCs w:val="24"/>
              </w:rPr>
              <w:t xml:space="preserve"> (I piętro w korytarzu)</w:t>
            </w:r>
            <w:r w:rsidR="00CC617D" w:rsidRPr="00FB473D">
              <w:rPr>
                <w:rFonts w:ascii="Verdana" w:hAnsi="Verdana"/>
                <w:szCs w:val="24"/>
              </w:rPr>
              <w:t>,</w:t>
            </w:r>
            <w:r w:rsidR="00063207" w:rsidRPr="00FB473D">
              <w:rPr>
                <w:rFonts w:ascii="Verdana" w:hAnsi="Verdana"/>
                <w:szCs w:val="24"/>
              </w:rPr>
              <w:t xml:space="preserve"> </w:t>
            </w:r>
          </w:p>
          <w:p w14:paraId="3642763D" w14:textId="4B224F82" w:rsidR="00595300" w:rsidRDefault="00063207" w:rsidP="00FB473D">
            <w:pPr>
              <w:numPr>
                <w:ilvl w:val="0"/>
                <w:numId w:val="3"/>
              </w:numPr>
              <w:ind w:left="714" w:right="357" w:hanging="357"/>
              <w:jc w:val="both"/>
              <w:rPr>
                <w:rStyle w:val="Hipercze"/>
                <w:rFonts w:ascii="Verdana" w:hAnsi="Verdana" w:cs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na stron</w:t>
            </w:r>
            <w:r w:rsidR="00954D0C">
              <w:rPr>
                <w:rFonts w:ascii="Verdana" w:hAnsi="Verdana"/>
                <w:szCs w:val="24"/>
              </w:rPr>
              <w:t>ach</w:t>
            </w:r>
            <w:r w:rsidRPr="001B3653">
              <w:rPr>
                <w:rFonts w:ascii="Verdana" w:hAnsi="Verdana"/>
                <w:szCs w:val="24"/>
              </w:rPr>
              <w:t xml:space="preserve"> internetow</w:t>
            </w:r>
            <w:r w:rsidR="00954D0C">
              <w:rPr>
                <w:rFonts w:ascii="Verdana" w:hAnsi="Verdana"/>
                <w:szCs w:val="24"/>
              </w:rPr>
              <w:t>ych</w:t>
            </w:r>
            <w:r w:rsidRPr="001B3653">
              <w:rPr>
                <w:rFonts w:ascii="Verdana" w:hAnsi="Verdana"/>
                <w:szCs w:val="24"/>
              </w:rPr>
              <w:t xml:space="preserve"> Starostwa Powiatowego w Brzesku</w:t>
            </w:r>
            <w:r w:rsidR="00595300" w:rsidRPr="001B3653">
              <w:rPr>
                <w:rFonts w:ascii="Verdana" w:hAnsi="Verdana"/>
                <w:szCs w:val="24"/>
              </w:rPr>
              <w:t xml:space="preserve">: </w:t>
            </w:r>
            <w:hyperlink r:id="rId8" w:history="1">
              <w:r w:rsidR="00112DD4" w:rsidRPr="001B3653">
                <w:rPr>
                  <w:rStyle w:val="Hipercze"/>
                  <w:rFonts w:ascii="Verdana" w:hAnsi="Verdana" w:cs="Verdana"/>
                  <w:szCs w:val="24"/>
                </w:rPr>
                <w:t>https://bip.malopolska.pl/spbrzesko,m,40164,gdzie-i-jak-zalatwic-sprawy.html</w:t>
              </w:r>
            </w:hyperlink>
            <w:r w:rsidR="00954D0C">
              <w:rPr>
                <w:rStyle w:val="Hipercze"/>
                <w:rFonts w:ascii="Verdana" w:hAnsi="Verdana" w:cs="Verdana"/>
                <w:szCs w:val="24"/>
              </w:rPr>
              <w:t>,</w:t>
            </w:r>
          </w:p>
          <w:p w14:paraId="7E510357" w14:textId="0B4851EF" w:rsidR="00954D0C" w:rsidRPr="001B3653" w:rsidRDefault="00954D0C" w:rsidP="00954D0C">
            <w:pPr>
              <w:ind w:left="714" w:right="357"/>
              <w:jc w:val="both"/>
              <w:rPr>
                <w:rFonts w:ascii="Verdana" w:hAnsi="Verdana" w:cs="Verdana"/>
                <w:color w:val="0000FF"/>
                <w:szCs w:val="24"/>
                <w:u w:val="single"/>
              </w:rPr>
            </w:pPr>
            <w:r w:rsidRPr="00954D0C">
              <w:rPr>
                <w:rFonts w:ascii="Verdana" w:hAnsi="Verdana" w:cs="Verdana"/>
                <w:color w:val="0000FF"/>
                <w:szCs w:val="24"/>
                <w:u w:val="single"/>
              </w:rPr>
              <w:t>https://www.powiatbrzeski.pl/artykul/242,formularze-i-wnioski-do-pobrania</w:t>
            </w:r>
            <w:r>
              <w:rPr>
                <w:rFonts w:ascii="Verdana" w:hAnsi="Verdana" w:cs="Verdana"/>
                <w:color w:val="0000FF"/>
                <w:szCs w:val="24"/>
                <w:u w:val="single"/>
              </w:rPr>
              <w:t>.</w:t>
            </w:r>
          </w:p>
          <w:p w14:paraId="2EBEE3CB" w14:textId="77777777" w:rsidR="00063207" w:rsidRPr="001B3653" w:rsidRDefault="00063207" w:rsidP="00CC617D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</w:p>
          <w:p w14:paraId="6C35B038" w14:textId="77777777" w:rsidR="00063207" w:rsidRPr="001B3653" w:rsidRDefault="00063207" w:rsidP="00F6165B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Załączniki:</w:t>
            </w:r>
          </w:p>
          <w:p w14:paraId="06C81CC4" w14:textId="553597AC" w:rsidR="00595300" w:rsidRPr="00870F88" w:rsidRDefault="00063207" w:rsidP="00870F88">
            <w:pPr>
              <w:numPr>
                <w:ilvl w:val="0"/>
                <w:numId w:val="4"/>
              </w:numPr>
              <w:ind w:right="357"/>
              <w:jc w:val="both"/>
              <w:rPr>
                <w:rFonts w:ascii="Verdana" w:hAnsi="Verdana"/>
                <w:szCs w:val="24"/>
              </w:rPr>
            </w:pPr>
            <w:r w:rsidRPr="00870F88">
              <w:rPr>
                <w:rFonts w:ascii="Verdana" w:hAnsi="Verdana"/>
                <w:szCs w:val="24"/>
              </w:rPr>
              <w:t>dowód własności pojazdu (</w:t>
            </w:r>
            <w:r w:rsidR="00870F88" w:rsidRPr="00870F88">
              <w:rPr>
                <w:rFonts w:ascii="Verdana" w:hAnsi="Verdana"/>
                <w:szCs w:val="24"/>
              </w:rPr>
              <w:t>umowa sprzedaży, umowa zamiany, umowa darowizny, umowa o dział spadku, umowa o zniesienie współwłasności, faktura potwierdzająca nabycie pojazdu, prawomocne orzeczenie sądu rozstrzygające o prawie własności</w:t>
            </w:r>
            <w:r w:rsidR="00870F88">
              <w:rPr>
                <w:rFonts w:ascii="Verdana" w:hAnsi="Verdana"/>
                <w:szCs w:val="24"/>
              </w:rPr>
              <w:t xml:space="preserve">, </w:t>
            </w:r>
            <w:r w:rsidR="00870F88" w:rsidRPr="00870F88">
              <w:rPr>
                <w:rFonts w:ascii="Verdana" w:hAnsi="Verdana"/>
                <w:szCs w:val="24"/>
              </w:rPr>
              <w:t>prawomocne postanowienie sądu o stwierdzeniu nabycia spadku albo zarejestrowany akt poświadczenia dziedziczenia</w:t>
            </w:r>
            <w:r w:rsidRPr="00870F88">
              <w:rPr>
                <w:rFonts w:ascii="Verdana" w:hAnsi="Verdana"/>
                <w:szCs w:val="24"/>
              </w:rPr>
              <w:t>)</w:t>
            </w:r>
            <w:r w:rsidR="00121B15" w:rsidRPr="00870F88">
              <w:rPr>
                <w:rFonts w:ascii="Verdana" w:hAnsi="Verdana"/>
                <w:szCs w:val="24"/>
              </w:rPr>
              <w:t xml:space="preserve"> lub dokument potwierdzający powierzenie pojazdu (jeżeli pojazd został powierzony podmiotowi polskiemu przez zagraniczną osobę </w:t>
            </w:r>
            <w:r w:rsidR="00121B15" w:rsidRPr="00870F88">
              <w:rPr>
                <w:rFonts w:ascii="Verdana" w:hAnsi="Verdana"/>
                <w:szCs w:val="24"/>
              </w:rPr>
              <w:lastRenderedPageBreak/>
              <w:t>fizyczną lub prawną),</w:t>
            </w:r>
          </w:p>
          <w:p w14:paraId="1A7B50C8" w14:textId="77777777" w:rsidR="00063207" w:rsidRPr="001B3653" w:rsidRDefault="00063207" w:rsidP="00FB473D">
            <w:pPr>
              <w:numPr>
                <w:ilvl w:val="0"/>
                <w:numId w:val="4"/>
              </w:numPr>
              <w:tabs>
                <w:tab w:val="num" w:pos="720"/>
              </w:tabs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dowód rejestracyjny</w:t>
            </w:r>
            <w:r w:rsidR="00595300" w:rsidRPr="001B3653">
              <w:rPr>
                <w:rFonts w:ascii="Verdana" w:hAnsi="Verdana"/>
                <w:szCs w:val="24"/>
              </w:rPr>
              <w:t>,</w:t>
            </w:r>
          </w:p>
          <w:p w14:paraId="544F9246" w14:textId="77777777" w:rsidR="00595300" w:rsidRPr="001B3653" w:rsidRDefault="00063207" w:rsidP="00FB473D">
            <w:pPr>
              <w:numPr>
                <w:ilvl w:val="0"/>
                <w:numId w:val="4"/>
              </w:numPr>
              <w:tabs>
                <w:tab w:val="num" w:pos="720"/>
              </w:tabs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 xml:space="preserve">zaświadczenie o pozytywnym wyniku badania technicznego, jeżeli upłynął termin </w:t>
            </w:r>
            <w:r w:rsidR="00121B15" w:rsidRPr="001B3653">
              <w:rPr>
                <w:rFonts w:ascii="Verdana" w:hAnsi="Verdana"/>
                <w:szCs w:val="24"/>
              </w:rPr>
              <w:t>ważnego</w:t>
            </w:r>
            <w:r w:rsidRPr="001B3653">
              <w:rPr>
                <w:rFonts w:ascii="Verdana" w:hAnsi="Verdana"/>
                <w:szCs w:val="24"/>
              </w:rPr>
              <w:t xml:space="preserve"> badania technicznego</w:t>
            </w:r>
            <w:r w:rsidR="00595300" w:rsidRPr="001B3653">
              <w:rPr>
                <w:rFonts w:ascii="Verdana" w:hAnsi="Verdana"/>
                <w:szCs w:val="24"/>
              </w:rPr>
              <w:t>,</w:t>
            </w:r>
          </w:p>
          <w:p w14:paraId="0BAB5C67" w14:textId="77777777" w:rsidR="00063207" w:rsidRDefault="00063207" w:rsidP="00FB473D">
            <w:pPr>
              <w:pStyle w:val="Akapitzlist"/>
              <w:numPr>
                <w:ilvl w:val="0"/>
                <w:numId w:val="21"/>
              </w:numPr>
              <w:tabs>
                <w:tab w:val="left" w:pos="993"/>
              </w:tabs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FB473D">
              <w:rPr>
                <w:rFonts w:ascii="Verdana" w:hAnsi="Verdana"/>
                <w:szCs w:val="24"/>
              </w:rPr>
              <w:t>dowód uiszczenia opłaty</w:t>
            </w:r>
            <w:r w:rsidR="00121B15" w:rsidRPr="00FB473D">
              <w:rPr>
                <w:rFonts w:ascii="Verdana" w:hAnsi="Verdana"/>
                <w:szCs w:val="24"/>
              </w:rPr>
              <w:t>,</w:t>
            </w:r>
          </w:p>
          <w:p w14:paraId="16B01803" w14:textId="00C0A32C" w:rsidR="00893AD2" w:rsidRPr="00FB473D" w:rsidRDefault="00893AD2" w:rsidP="00FB473D">
            <w:pPr>
              <w:pStyle w:val="Akapitzlist"/>
              <w:numPr>
                <w:ilvl w:val="0"/>
                <w:numId w:val="21"/>
              </w:numPr>
              <w:tabs>
                <w:tab w:val="left" w:pos="993"/>
              </w:tabs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pisemne pełnomocnictwo w przypadku gdy strona działa za pośrednictwem pełnomocnika,</w:t>
            </w:r>
          </w:p>
          <w:p w14:paraId="48048E25" w14:textId="239A2B76" w:rsidR="00063207" w:rsidRPr="001B3653" w:rsidRDefault="00121B15" w:rsidP="00FB473D">
            <w:pPr>
              <w:numPr>
                <w:ilvl w:val="0"/>
                <w:numId w:val="22"/>
              </w:numPr>
              <w:tabs>
                <w:tab w:val="left" w:pos="993"/>
              </w:tabs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z</w:t>
            </w:r>
            <w:r w:rsidR="00063207" w:rsidRPr="001B3653">
              <w:rPr>
                <w:rFonts w:ascii="Verdana" w:hAnsi="Verdana"/>
                <w:szCs w:val="24"/>
              </w:rPr>
              <w:t xml:space="preserve">wrot poprzednich tablic rejestracyjnych o ile </w:t>
            </w:r>
            <w:r w:rsidR="00870F88">
              <w:rPr>
                <w:rFonts w:ascii="Verdana" w:hAnsi="Verdana"/>
                <w:szCs w:val="24"/>
              </w:rPr>
              <w:t>właściciel wnioskuje o wydanie nowych tablic rejestracyjnych lub przedstawienie dotychczasowych tablic w celu ich zalegalizowania</w:t>
            </w:r>
            <w:r w:rsidR="00F6165B">
              <w:rPr>
                <w:rFonts w:ascii="Verdana" w:hAnsi="Verdana"/>
                <w:szCs w:val="24"/>
              </w:rPr>
              <w:t>.</w:t>
            </w:r>
          </w:p>
          <w:p w14:paraId="35C43493" w14:textId="18901985" w:rsidR="00F6165B" w:rsidRDefault="00F6165B" w:rsidP="00121B15">
            <w:pPr>
              <w:tabs>
                <w:tab w:val="left" w:pos="993"/>
              </w:tabs>
              <w:ind w:left="567" w:right="287"/>
              <w:jc w:val="both"/>
              <w:rPr>
                <w:rFonts w:ascii="Verdana" w:hAnsi="Verdana"/>
                <w:b/>
                <w:szCs w:val="24"/>
              </w:rPr>
            </w:pPr>
          </w:p>
          <w:p w14:paraId="71C24D57" w14:textId="77777777" w:rsidR="00FB473D" w:rsidRPr="001B3653" w:rsidRDefault="00FB473D" w:rsidP="00FB473D">
            <w:pPr>
              <w:tabs>
                <w:tab w:val="num" w:pos="720"/>
              </w:tabs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b/>
                <w:szCs w:val="24"/>
              </w:rPr>
              <w:t>UWAGA</w:t>
            </w:r>
            <w:r w:rsidRPr="001B3653">
              <w:rPr>
                <w:rFonts w:ascii="Verdana" w:hAnsi="Verdana"/>
                <w:szCs w:val="24"/>
              </w:rPr>
              <w:t xml:space="preserve">: </w:t>
            </w:r>
          </w:p>
          <w:p w14:paraId="6B2FD150" w14:textId="4637AE06" w:rsidR="00FB473D" w:rsidRPr="00DB6FBD" w:rsidRDefault="00870F88" w:rsidP="00FB473D">
            <w:pPr>
              <w:tabs>
                <w:tab w:val="left" w:pos="993"/>
              </w:tabs>
              <w:ind w:left="357" w:right="357"/>
              <w:jc w:val="both"/>
              <w:rPr>
                <w:rFonts w:ascii="Verdana" w:hAnsi="Verdana"/>
                <w:bCs/>
                <w:szCs w:val="24"/>
              </w:rPr>
            </w:pPr>
            <w:r>
              <w:rPr>
                <w:rFonts w:ascii="Verdana" w:hAnsi="Verdana"/>
                <w:bCs/>
                <w:szCs w:val="24"/>
              </w:rPr>
              <w:t xml:space="preserve">Właściciel pojazdu może wnioskować o </w:t>
            </w:r>
            <w:r w:rsidR="00BD0448">
              <w:rPr>
                <w:rFonts w:ascii="Verdana" w:hAnsi="Verdana"/>
                <w:bCs/>
                <w:szCs w:val="24"/>
              </w:rPr>
              <w:t>zachowanie dotychczasowego numeru rejestracyjnego</w:t>
            </w:r>
            <w:r>
              <w:rPr>
                <w:rFonts w:ascii="Verdana" w:hAnsi="Verdana"/>
                <w:bCs/>
                <w:szCs w:val="24"/>
              </w:rPr>
              <w:t xml:space="preserve"> </w:t>
            </w:r>
            <w:r w:rsidRPr="00870F88">
              <w:rPr>
                <w:rFonts w:ascii="Verdana" w:hAnsi="Verdana"/>
                <w:bCs/>
                <w:szCs w:val="24"/>
              </w:rPr>
              <w:t xml:space="preserve">jeżeli pojazd był już zarejestrowany na terytorium </w:t>
            </w:r>
            <w:r w:rsidR="00BD0448">
              <w:rPr>
                <w:rFonts w:ascii="Verdana" w:hAnsi="Verdana"/>
                <w:bCs/>
                <w:szCs w:val="24"/>
              </w:rPr>
              <w:t>Polski</w:t>
            </w:r>
            <w:r w:rsidRPr="00870F88">
              <w:rPr>
                <w:rFonts w:ascii="Verdana" w:hAnsi="Verdana"/>
                <w:bCs/>
                <w:szCs w:val="24"/>
              </w:rPr>
              <w:t xml:space="preserve"> i posiada tablice (tablicę) rejestracyjne zgodne z przepisami wydanymi na podstawie art. 76 ust. 1 pkt 1 lit. a </w:t>
            </w:r>
            <w:r w:rsidR="00BD0448">
              <w:rPr>
                <w:rFonts w:ascii="Verdana" w:hAnsi="Verdana"/>
                <w:bCs/>
                <w:szCs w:val="24"/>
              </w:rPr>
              <w:t xml:space="preserve">ustawy Prawo o ruchu drogowym (na tablicach jest umieszczona flaga Unii Europejskiej) </w:t>
            </w:r>
            <w:r w:rsidRPr="00870F88">
              <w:rPr>
                <w:rFonts w:ascii="Verdana" w:hAnsi="Verdana"/>
                <w:bCs/>
                <w:szCs w:val="24"/>
              </w:rPr>
              <w:t xml:space="preserve">oraz </w:t>
            </w:r>
            <w:r w:rsidR="00BD0448">
              <w:rPr>
                <w:rFonts w:ascii="Verdana" w:hAnsi="Verdana"/>
                <w:bCs/>
                <w:szCs w:val="24"/>
              </w:rPr>
              <w:t xml:space="preserve">są </w:t>
            </w:r>
            <w:r w:rsidRPr="00870F88">
              <w:rPr>
                <w:rFonts w:ascii="Verdana" w:hAnsi="Verdana"/>
                <w:bCs/>
                <w:szCs w:val="24"/>
              </w:rPr>
              <w:t>utrzymane w należytym stanie i czytelne</w:t>
            </w:r>
            <w:r w:rsidR="00DB6FBD">
              <w:rPr>
                <w:rFonts w:ascii="Verdana" w:hAnsi="Verdana"/>
                <w:bCs/>
                <w:szCs w:val="24"/>
              </w:rPr>
              <w:t>.</w:t>
            </w:r>
          </w:p>
          <w:p w14:paraId="3F77EE7F" w14:textId="77777777" w:rsidR="00FB473D" w:rsidRDefault="00FB473D" w:rsidP="00FB473D">
            <w:pPr>
              <w:tabs>
                <w:tab w:val="left" w:pos="993"/>
              </w:tabs>
              <w:ind w:left="567" w:right="287"/>
              <w:jc w:val="both"/>
              <w:rPr>
                <w:rFonts w:ascii="Verdana" w:hAnsi="Verdana"/>
                <w:b/>
                <w:szCs w:val="24"/>
              </w:rPr>
            </w:pPr>
          </w:p>
          <w:p w14:paraId="71CDFA27" w14:textId="7D68BA68" w:rsidR="00121B15" w:rsidRPr="001B3653" w:rsidRDefault="00121B15" w:rsidP="00F6165B">
            <w:pPr>
              <w:tabs>
                <w:tab w:val="left" w:pos="993"/>
              </w:tabs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  <w:r w:rsidRPr="001B3653">
              <w:rPr>
                <w:rFonts w:ascii="Verdana" w:hAnsi="Verdana"/>
                <w:b/>
                <w:szCs w:val="24"/>
              </w:rPr>
              <w:t xml:space="preserve">UWAGA: </w:t>
            </w:r>
            <w:r w:rsidRPr="00DB6FBD">
              <w:rPr>
                <w:rFonts w:ascii="Verdana" w:hAnsi="Verdana"/>
                <w:bCs/>
                <w:szCs w:val="24"/>
              </w:rPr>
              <w:t>w przypadku wydania tablic rejestracyjnych zmniejszonych, właściciel składa oświadczenie, że w pojeździe są zmniejszone wymiary miejsca konstrukcyjnie przeznaczonego do umieszczenia tablic rejestracyjnych jednorzędowych zmniejszonych.</w:t>
            </w:r>
          </w:p>
          <w:p w14:paraId="0602ACC6" w14:textId="77777777" w:rsidR="00063207" w:rsidRPr="001B3653" w:rsidRDefault="00063207" w:rsidP="00C91819">
            <w:pPr>
              <w:tabs>
                <w:tab w:val="left" w:pos="993"/>
              </w:tabs>
              <w:ind w:right="287"/>
              <w:jc w:val="both"/>
              <w:rPr>
                <w:rFonts w:ascii="Verdana" w:hAnsi="Verdana"/>
                <w:szCs w:val="24"/>
              </w:rPr>
            </w:pPr>
          </w:p>
          <w:p w14:paraId="2FAACC1F" w14:textId="77777777" w:rsidR="00063207" w:rsidRPr="001B3653" w:rsidRDefault="00063207" w:rsidP="00F6165B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Dokumenty do wglądu:</w:t>
            </w:r>
          </w:p>
          <w:p w14:paraId="466590D6" w14:textId="77777777" w:rsidR="00063207" w:rsidRPr="001B3653" w:rsidRDefault="00063207" w:rsidP="00FB473D">
            <w:pPr>
              <w:numPr>
                <w:ilvl w:val="0"/>
                <w:numId w:val="5"/>
              </w:numPr>
              <w:tabs>
                <w:tab w:val="left" w:pos="993"/>
              </w:tabs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dowód zawarcia umowy obowiązkowego ubezpieczenia OC</w:t>
            </w:r>
            <w:r w:rsidR="00B457C5" w:rsidRPr="001B3653">
              <w:rPr>
                <w:rFonts w:ascii="Verdana" w:hAnsi="Verdana"/>
                <w:szCs w:val="24"/>
              </w:rPr>
              <w:t>,</w:t>
            </w:r>
          </w:p>
          <w:p w14:paraId="417237D6" w14:textId="77777777" w:rsidR="00063207" w:rsidRPr="001B3653" w:rsidRDefault="00063207" w:rsidP="00FB473D">
            <w:pPr>
              <w:numPr>
                <w:ilvl w:val="0"/>
                <w:numId w:val="5"/>
              </w:numPr>
              <w:tabs>
                <w:tab w:val="left" w:pos="993"/>
              </w:tabs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dowód tożsamości właściciela</w:t>
            </w:r>
            <w:r w:rsidR="00B457C5" w:rsidRPr="001B3653">
              <w:rPr>
                <w:rFonts w:ascii="Verdana" w:hAnsi="Verdana"/>
                <w:szCs w:val="24"/>
              </w:rPr>
              <w:t>:</w:t>
            </w:r>
          </w:p>
          <w:p w14:paraId="55D4DB44" w14:textId="77777777" w:rsidR="00063207" w:rsidRPr="001B3653" w:rsidRDefault="00063207" w:rsidP="00FB473D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  <w:tab w:val="left" w:pos="993"/>
                <w:tab w:val="num" w:pos="1276"/>
                <w:tab w:val="left" w:pos="6588"/>
              </w:tabs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dowód osobisty w przypadku obywatela polskiego będącego osobą fizyczną</w:t>
            </w:r>
            <w:r w:rsidR="00B457C5" w:rsidRPr="001B3653">
              <w:rPr>
                <w:rFonts w:ascii="Verdana" w:hAnsi="Verdana"/>
                <w:szCs w:val="24"/>
              </w:rPr>
              <w:t>,</w:t>
            </w:r>
          </w:p>
          <w:p w14:paraId="61ECA754" w14:textId="6A76AAA8" w:rsidR="00063207" w:rsidRPr="001B3653" w:rsidRDefault="00063207" w:rsidP="00FB473D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  <w:tab w:val="left" w:pos="993"/>
                <w:tab w:val="num" w:pos="1276"/>
                <w:tab w:val="left" w:pos="6588"/>
              </w:tabs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 xml:space="preserve">paszport oraz dokument poświadczający </w:t>
            </w:r>
            <w:r w:rsidR="005D0164">
              <w:rPr>
                <w:rFonts w:ascii="Verdana" w:hAnsi="Verdana"/>
                <w:szCs w:val="24"/>
              </w:rPr>
              <w:t xml:space="preserve">miejsce zamieszkania </w:t>
            </w:r>
            <w:r w:rsidRPr="001B3653">
              <w:rPr>
                <w:rFonts w:ascii="Verdana" w:hAnsi="Verdana"/>
                <w:szCs w:val="24"/>
              </w:rPr>
              <w:t>w przypadku cudzoziemca,</w:t>
            </w:r>
          </w:p>
          <w:p w14:paraId="4EDC235F" w14:textId="77777777" w:rsidR="00063207" w:rsidRPr="001B3653" w:rsidRDefault="00063207" w:rsidP="00FB473D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  <w:tab w:val="left" w:pos="993"/>
                <w:tab w:val="num" w:pos="1276"/>
                <w:tab w:val="left" w:pos="6588"/>
              </w:tabs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wypis z rejestru sądowego oraz nr REGON w przypadku przedsiębiorcy posiadającego osobowość prawną,</w:t>
            </w:r>
          </w:p>
          <w:p w14:paraId="6E45D5E4" w14:textId="5EEAA72A" w:rsidR="00B457C5" w:rsidRDefault="00B457C5" w:rsidP="00FB473D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  <w:tab w:val="left" w:pos="993"/>
                <w:tab w:val="num" w:pos="1276"/>
                <w:tab w:val="left" w:pos="6588"/>
              </w:tabs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zaświadczenie o wpisie do ewidencji działalności gospodarczej, umowa spółki oraz dowód osobisty lub paszport w przypadku przedsiębiorcy nie posiadającego osobowości prawnej,</w:t>
            </w:r>
          </w:p>
          <w:p w14:paraId="40B51409" w14:textId="5E73AC91" w:rsidR="00063207" w:rsidRDefault="00B457C5" w:rsidP="00FB473D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  <w:tab w:val="left" w:pos="993"/>
                <w:tab w:val="num" w:pos="1276"/>
                <w:tab w:val="left" w:pos="6588"/>
              </w:tabs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dokument tożsamości pełnomocnika w przypadku działania przez pełnomocnika.</w:t>
            </w:r>
          </w:p>
          <w:p w14:paraId="082B78A1" w14:textId="259ADA4A" w:rsidR="00F6165B" w:rsidRPr="001B3653" w:rsidRDefault="00F6165B" w:rsidP="00F6165B">
            <w:pPr>
              <w:tabs>
                <w:tab w:val="left" w:pos="993"/>
                <w:tab w:val="num" w:pos="1276"/>
                <w:tab w:val="left" w:pos="6588"/>
              </w:tabs>
              <w:ind w:left="1276" w:right="357"/>
              <w:jc w:val="both"/>
              <w:rPr>
                <w:rFonts w:ascii="Verdana" w:hAnsi="Verdana"/>
                <w:szCs w:val="24"/>
              </w:rPr>
            </w:pPr>
          </w:p>
        </w:tc>
      </w:tr>
      <w:tr w:rsidR="00224B58" w:rsidRPr="001B3653" w14:paraId="158C1B0B" w14:textId="77777777" w:rsidTr="00954D0C">
        <w:tc>
          <w:tcPr>
            <w:tcW w:w="10067" w:type="dxa"/>
            <w:gridSpan w:val="2"/>
          </w:tcPr>
          <w:p w14:paraId="77224578" w14:textId="77777777" w:rsidR="00376F21" w:rsidRPr="001B3653" w:rsidRDefault="00376F21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78D0133D" w14:textId="77777777" w:rsidR="00224B58" w:rsidRPr="001B3653" w:rsidRDefault="00224B58" w:rsidP="00F6165B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B3653">
              <w:rPr>
                <w:rFonts w:ascii="Verdana" w:hAnsi="Verdana"/>
                <w:b/>
                <w:sz w:val="24"/>
                <w:szCs w:val="24"/>
              </w:rPr>
              <w:t>III.</w:t>
            </w:r>
            <w:r w:rsidRPr="001B3653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B3653">
              <w:rPr>
                <w:rFonts w:ascii="Verdana" w:hAnsi="Verdana"/>
                <w:b/>
                <w:sz w:val="24"/>
                <w:szCs w:val="24"/>
              </w:rPr>
              <w:t>Opłaty:</w:t>
            </w:r>
          </w:p>
          <w:p w14:paraId="617EF4BB" w14:textId="77777777" w:rsidR="00376F21" w:rsidRPr="001B3653" w:rsidRDefault="00376F21" w:rsidP="00F6165B">
            <w:pPr>
              <w:pStyle w:val="Tekstprzypisukocowego"/>
              <w:ind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541FF850" w14:textId="77777777" w:rsidR="009B1567" w:rsidRDefault="009B1567" w:rsidP="009B1567">
            <w:pPr>
              <w:pStyle w:val="Tekstprzypisukocowego"/>
              <w:numPr>
                <w:ilvl w:val="0"/>
                <w:numId w:val="7"/>
              </w:numPr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Rejestracja pojazdu z wydaniem tablic rejestracyjnych, dowodu rejestracyjnego, znaku legalizacyjnego i pozwolenia czasowego:</w:t>
            </w:r>
          </w:p>
          <w:p w14:paraId="6985FA70" w14:textId="7CD5E6D6" w:rsidR="009B1567" w:rsidRDefault="009B1567" w:rsidP="009B1567">
            <w:pPr>
              <w:pStyle w:val="Tekstprzypisukocowego"/>
              <w:numPr>
                <w:ilvl w:val="0"/>
                <w:numId w:val="24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8E0A59">
              <w:rPr>
                <w:rFonts w:ascii="Verdana" w:hAnsi="Verdana"/>
                <w:bCs/>
                <w:sz w:val="24"/>
                <w:szCs w:val="24"/>
              </w:rPr>
              <w:t>samochód osobowy, samochód ciężarowy, autobus, ciągnik samochodowy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- </w:t>
            </w:r>
            <w:r w:rsidRPr="00B033B6">
              <w:rPr>
                <w:rFonts w:ascii="Verdana" w:hAnsi="Verdana"/>
                <w:b/>
                <w:bCs/>
                <w:sz w:val="24"/>
                <w:szCs w:val="24"/>
              </w:rPr>
              <w:t>16</w:t>
            </w:r>
            <w:r w:rsidR="0058152B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bCs/>
                <w:sz w:val="24"/>
                <w:szCs w:val="24"/>
              </w:rPr>
              <w:t>,</w:t>
            </w:r>
            <w:r w:rsidR="0058152B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bCs/>
                <w:sz w:val="24"/>
                <w:szCs w:val="24"/>
              </w:rPr>
              <w:t>0 zł</w:t>
            </w:r>
            <w:r w:rsidRPr="008E0A59">
              <w:rPr>
                <w:rFonts w:ascii="Verdana" w:hAnsi="Verdana"/>
                <w:sz w:val="24"/>
                <w:szCs w:val="24"/>
              </w:rPr>
              <w:t>.</w:t>
            </w:r>
          </w:p>
          <w:p w14:paraId="53E591AC" w14:textId="69AB3665" w:rsidR="009B1567" w:rsidRDefault="009B1567" w:rsidP="009B1567">
            <w:pPr>
              <w:pStyle w:val="Tekstprzypisukocowego"/>
              <w:numPr>
                <w:ilvl w:val="0"/>
                <w:numId w:val="24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8E0A59">
              <w:rPr>
                <w:rFonts w:ascii="Verdana" w:hAnsi="Verdana"/>
                <w:sz w:val="24"/>
                <w:szCs w:val="24"/>
              </w:rPr>
              <w:t xml:space="preserve">motocykl, ciągnik rolniczy, przyczepa, naczepa, pojazd samochodowy inny – 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12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0 zł</w:t>
            </w:r>
            <w:r w:rsidRPr="008E0A59">
              <w:rPr>
                <w:rFonts w:ascii="Verdana" w:hAnsi="Verdana"/>
                <w:sz w:val="24"/>
                <w:szCs w:val="24"/>
              </w:rPr>
              <w:t>.</w:t>
            </w:r>
          </w:p>
          <w:p w14:paraId="29125E69" w14:textId="14880E1A" w:rsidR="009B1567" w:rsidRDefault="009B1567" w:rsidP="009B1567">
            <w:pPr>
              <w:pStyle w:val="Tekstprzypisukocowego"/>
              <w:numPr>
                <w:ilvl w:val="0"/>
                <w:numId w:val="24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motorower – 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11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B033B6">
              <w:rPr>
                <w:rFonts w:ascii="Verdana" w:hAnsi="Verdana"/>
                <w:b/>
                <w:sz w:val="24"/>
                <w:szCs w:val="24"/>
              </w:rPr>
              <w:t>0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C37E8D">
              <w:rPr>
                <w:rFonts w:ascii="Verdana" w:hAnsi="Verdana"/>
                <w:b/>
                <w:sz w:val="24"/>
                <w:szCs w:val="24"/>
              </w:rPr>
              <w:t>zł.</w:t>
            </w:r>
          </w:p>
          <w:p w14:paraId="40BC9D57" w14:textId="6013D842" w:rsidR="009B1567" w:rsidRDefault="009B1567" w:rsidP="009B1567">
            <w:pPr>
              <w:pStyle w:val="Tekstprzypisukocowego"/>
              <w:numPr>
                <w:ilvl w:val="0"/>
                <w:numId w:val="25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B6BC1">
              <w:rPr>
                <w:rFonts w:ascii="Verdana" w:hAnsi="Verdana"/>
                <w:sz w:val="24"/>
                <w:szCs w:val="24"/>
              </w:rPr>
              <w:lastRenderedPageBreak/>
              <w:t xml:space="preserve">rejestracja samochodu z wydaniem tablic indywidualnych –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1 08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zł</w:t>
            </w:r>
            <w:r w:rsidRPr="009B6BC1">
              <w:rPr>
                <w:rFonts w:ascii="Verdana" w:hAnsi="Verdana"/>
                <w:sz w:val="24"/>
                <w:szCs w:val="24"/>
              </w:rPr>
              <w:t>.</w:t>
            </w:r>
          </w:p>
          <w:p w14:paraId="1EECD91E" w14:textId="5F097162" w:rsidR="009B1567" w:rsidRDefault="009B1567" w:rsidP="009B1567">
            <w:pPr>
              <w:pStyle w:val="Tekstprzypisukocowego"/>
              <w:numPr>
                <w:ilvl w:val="0"/>
                <w:numId w:val="25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B6BC1">
              <w:rPr>
                <w:rFonts w:ascii="Verdana" w:hAnsi="Verdana"/>
                <w:sz w:val="24"/>
                <w:szCs w:val="24"/>
              </w:rPr>
              <w:t xml:space="preserve">rejestracja motocykla z wydaniem tablic indywidualnych –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58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zł</w:t>
            </w:r>
            <w:r w:rsidRPr="009B6BC1">
              <w:rPr>
                <w:rFonts w:ascii="Verdana" w:hAnsi="Verdana"/>
                <w:sz w:val="24"/>
                <w:szCs w:val="24"/>
              </w:rPr>
              <w:t>.</w:t>
            </w:r>
          </w:p>
          <w:p w14:paraId="7C0D086F" w14:textId="5A176A26" w:rsidR="009B1567" w:rsidRDefault="009B1567" w:rsidP="009B1567">
            <w:pPr>
              <w:pStyle w:val="Tekstprzypisukocowego"/>
              <w:numPr>
                <w:ilvl w:val="0"/>
                <w:numId w:val="25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rejestracja każdego rodzaju pojazdu bez zmiany numeru rejestracyjnego – </w:t>
            </w:r>
            <w:r w:rsidRPr="009B1567">
              <w:rPr>
                <w:rFonts w:ascii="Verdana" w:hAnsi="Verdana"/>
                <w:b/>
                <w:sz w:val="24"/>
                <w:szCs w:val="24"/>
              </w:rPr>
              <w:t>6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6</w:t>
            </w:r>
            <w:r w:rsidRPr="009B1567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5</w:t>
            </w:r>
            <w:r w:rsidRPr="009B1567">
              <w:rPr>
                <w:rFonts w:ascii="Verdana" w:hAnsi="Verdana"/>
                <w:b/>
                <w:sz w:val="24"/>
                <w:szCs w:val="24"/>
              </w:rPr>
              <w:t>0 zł.</w:t>
            </w:r>
          </w:p>
          <w:p w14:paraId="7F520473" w14:textId="5D14CEBC" w:rsidR="009B1567" w:rsidRPr="009B6BC1" w:rsidRDefault="009B1567" w:rsidP="009B1567">
            <w:pPr>
              <w:pStyle w:val="Tekstprzypisukocowego"/>
              <w:numPr>
                <w:ilvl w:val="0"/>
                <w:numId w:val="25"/>
              </w:numPr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9B6BC1">
              <w:rPr>
                <w:rFonts w:ascii="Verdana" w:hAnsi="Verdana"/>
                <w:sz w:val="24"/>
                <w:szCs w:val="24"/>
              </w:rPr>
              <w:t xml:space="preserve">dodatkowa tablica z przeznaczeniem na bagażnik –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5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2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,</w:t>
            </w:r>
            <w:r w:rsidR="0058152B">
              <w:rPr>
                <w:rFonts w:ascii="Verdana" w:hAnsi="Verdana"/>
                <w:b/>
                <w:sz w:val="24"/>
                <w:szCs w:val="24"/>
              </w:rPr>
              <w:t>5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0</w:t>
            </w:r>
            <w:r w:rsidRPr="009B6BC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B6BC1">
              <w:rPr>
                <w:rFonts w:ascii="Verdana" w:hAnsi="Verdana"/>
                <w:b/>
                <w:sz w:val="24"/>
                <w:szCs w:val="24"/>
              </w:rPr>
              <w:t>zł</w:t>
            </w:r>
            <w:r w:rsidRPr="009B6BC1">
              <w:rPr>
                <w:rFonts w:ascii="Verdana" w:hAnsi="Verdana"/>
                <w:sz w:val="24"/>
                <w:szCs w:val="24"/>
              </w:rPr>
              <w:t>.</w:t>
            </w:r>
          </w:p>
          <w:p w14:paraId="229A558E" w14:textId="77777777" w:rsidR="00E47FFB" w:rsidRPr="001B3653" w:rsidRDefault="00E47FFB" w:rsidP="00F6165B">
            <w:pPr>
              <w:pStyle w:val="Tekstprzypisukocowego"/>
              <w:ind w:left="720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226C7349" w14:textId="70941596" w:rsidR="009563A9" w:rsidRPr="001B3653" w:rsidRDefault="009563A9" w:rsidP="00F6165B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B3653">
              <w:rPr>
                <w:rFonts w:ascii="Verdana" w:hAnsi="Verdana"/>
                <w:sz w:val="24"/>
                <w:szCs w:val="24"/>
              </w:rPr>
              <w:t xml:space="preserve">Opłaty należy uiścić w kasie Starostwa Powiatowego w Brzesku ul. Piastowska </w:t>
            </w:r>
            <w:r w:rsidR="00595300" w:rsidRPr="001B3653">
              <w:rPr>
                <w:rFonts w:ascii="Verdana" w:hAnsi="Verdana"/>
                <w:sz w:val="24"/>
                <w:szCs w:val="24"/>
              </w:rPr>
              <w:t>2B</w:t>
            </w:r>
            <w:r w:rsidRPr="001B365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3D02BE">
              <w:rPr>
                <w:rFonts w:ascii="Verdana" w:hAnsi="Verdana"/>
                <w:sz w:val="24"/>
                <w:szCs w:val="24"/>
              </w:rPr>
              <w:t>(</w:t>
            </w:r>
            <w:r w:rsidRPr="001B3653">
              <w:rPr>
                <w:rFonts w:ascii="Verdana" w:hAnsi="Verdana"/>
                <w:sz w:val="24"/>
                <w:szCs w:val="24"/>
              </w:rPr>
              <w:t>parter</w:t>
            </w:r>
            <w:r w:rsidR="003D02BE"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1B3653">
              <w:rPr>
                <w:rFonts w:ascii="Verdana" w:hAnsi="Verdana"/>
                <w:sz w:val="24"/>
                <w:szCs w:val="24"/>
              </w:rPr>
              <w:t>w końcu korytarza)</w:t>
            </w:r>
            <w:r w:rsidR="003D02B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B3653">
              <w:rPr>
                <w:rFonts w:ascii="Verdana" w:hAnsi="Verdana"/>
                <w:sz w:val="24"/>
                <w:szCs w:val="24"/>
              </w:rPr>
              <w:t>lub na konto Starostwa Powiatowego w Brzesku</w:t>
            </w:r>
            <w:r w:rsidR="00803786" w:rsidRPr="001B3653">
              <w:rPr>
                <w:rFonts w:ascii="Verdana" w:hAnsi="Verdana"/>
                <w:sz w:val="24"/>
                <w:szCs w:val="24"/>
              </w:rPr>
              <w:t>:</w:t>
            </w:r>
            <w:r w:rsidRPr="001B365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803786" w:rsidRPr="001B3653">
              <w:rPr>
                <w:rFonts w:ascii="Verdana" w:hAnsi="Verdana"/>
                <w:sz w:val="24"/>
                <w:szCs w:val="24"/>
              </w:rPr>
              <w:t>PKO Bank Polski</w:t>
            </w:r>
            <w:r w:rsidR="003D02B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301B00" w:rsidRPr="001B3653">
              <w:rPr>
                <w:rFonts w:ascii="Verdana" w:hAnsi="Verdana"/>
                <w:b/>
                <w:sz w:val="24"/>
                <w:szCs w:val="24"/>
              </w:rPr>
              <w:t xml:space="preserve">Nr </w:t>
            </w:r>
            <w:r w:rsidR="00803786" w:rsidRPr="001B3653">
              <w:rPr>
                <w:rFonts w:ascii="Verdana" w:hAnsi="Verdana"/>
                <w:b/>
                <w:sz w:val="24"/>
                <w:szCs w:val="24"/>
              </w:rPr>
              <w:t>08 1020 2892 0000 5902 0678</w:t>
            </w:r>
            <w:r w:rsidR="009A09FF" w:rsidRPr="001B3653">
              <w:rPr>
                <w:rFonts w:ascii="Verdana" w:hAnsi="Verdana"/>
                <w:b/>
                <w:sz w:val="24"/>
                <w:szCs w:val="24"/>
              </w:rPr>
              <w:t xml:space="preserve"> 2595</w:t>
            </w:r>
            <w:r w:rsidR="003D02BE">
              <w:rPr>
                <w:rFonts w:ascii="Verdana" w:hAnsi="Verdana"/>
                <w:b/>
                <w:sz w:val="24"/>
                <w:szCs w:val="24"/>
              </w:rPr>
              <w:t>.</w:t>
            </w:r>
          </w:p>
          <w:p w14:paraId="358F78A2" w14:textId="77777777" w:rsidR="00E47FFB" w:rsidRPr="001B3653" w:rsidRDefault="00E47FFB" w:rsidP="00F6165B">
            <w:pPr>
              <w:pStyle w:val="Tekstprzypisukocowego"/>
              <w:ind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5C13B2C5" w14:textId="1097B13D" w:rsidR="00415ECB" w:rsidRPr="001B3653" w:rsidRDefault="00893AD2" w:rsidP="003D02BE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  <w:r w:rsidR="00FC7107" w:rsidRPr="001B3653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415ECB" w:rsidRPr="001B3653">
              <w:rPr>
                <w:rFonts w:ascii="Verdana" w:hAnsi="Verdana"/>
                <w:sz w:val="24"/>
                <w:szCs w:val="24"/>
              </w:rPr>
              <w:t>Opłata skarbowa:</w:t>
            </w:r>
          </w:p>
          <w:p w14:paraId="7ABE1A30" w14:textId="77777777" w:rsidR="00415ECB" w:rsidRPr="001B3653" w:rsidRDefault="00415ECB" w:rsidP="00893AD2">
            <w:pPr>
              <w:pStyle w:val="Tekstprzypisukocowego"/>
              <w:numPr>
                <w:ilvl w:val="0"/>
                <w:numId w:val="19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1B3653">
              <w:rPr>
                <w:rFonts w:ascii="Verdana" w:hAnsi="Verdana"/>
                <w:sz w:val="24"/>
                <w:szCs w:val="24"/>
              </w:rPr>
              <w:t xml:space="preserve">od złożenia dokumentu stwierdzającego udzielenie pełnomocnictwa lub prokury  – </w:t>
            </w:r>
            <w:r w:rsidRPr="004455D2">
              <w:rPr>
                <w:rFonts w:ascii="Verdana" w:hAnsi="Verdana"/>
                <w:b/>
                <w:bCs/>
                <w:sz w:val="24"/>
                <w:szCs w:val="24"/>
              </w:rPr>
              <w:t>17,00 zł</w:t>
            </w:r>
            <w:r w:rsidRPr="001B3653">
              <w:rPr>
                <w:rFonts w:ascii="Verdana" w:hAnsi="Verdana"/>
                <w:sz w:val="24"/>
                <w:szCs w:val="24"/>
              </w:rPr>
              <w:t>,</w:t>
            </w:r>
          </w:p>
          <w:p w14:paraId="69FF8F7B" w14:textId="19EF2D65" w:rsidR="00415ECB" w:rsidRPr="001B3653" w:rsidRDefault="00415ECB" w:rsidP="00893AD2">
            <w:pPr>
              <w:pStyle w:val="Tekstprzypisukocowego"/>
              <w:numPr>
                <w:ilvl w:val="0"/>
                <w:numId w:val="19"/>
              </w:numPr>
              <w:ind w:left="1037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1B3653">
              <w:rPr>
                <w:rFonts w:ascii="Verdana" w:hAnsi="Verdana"/>
                <w:sz w:val="24"/>
                <w:szCs w:val="24"/>
              </w:rPr>
              <w:t xml:space="preserve">od stwierdzenie zgodności z oryginałem kopii dokumentu – </w:t>
            </w:r>
            <w:r w:rsidRPr="004455D2">
              <w:rPr>
                <w:rFonts w:ascii="Verdana" w:hAnsi="Verdana"/>
                <w:b/>
                <w:bCs/>
                <w:sz w:val="24"/>
                <w:szCs w:val="24"/>
              </w:rPr>
              <w:t>5 zł</w:t>
            </w:r>
            <w:r w:rsidR="00250E28">
              <w:rPr>
                <w:rFonts w:ascii="Verdana" w:hAnsi="Verdana"/>
                <w:sz w:val="24"/>
                <w:szCs w:val="24"/>
              </w:rPr>
              <w:t xml:space="preserve"> (</w:t>
            </w:r>
            <w:r w:rsidRPr="001B3653">
              <w:rPr>
                <w:rFonts w:ascii="Verdana" w:hAnsi="Verdana"/>
                <w:sz w:val="24"/>
                <w:szCs w:val="24"/>
              </w:rPr>
              <w:t>od każdej strony dokumentu).</w:t>
            </w:r>
            <w:r w:rsidRPr="001B3653">
              <w:rPr>
                <w:rFonts w:ascii="Verdana" w:hAnsi="Verdana"/>
                <w:sz w:val="24"/>
                <w:szCs w:val="24"/>
              </w:rPr>
              <w:br/>
            </w:r>
          </w:p>
          <w:p w14:paraId="655AC52B" w14:textId="3AD00A1D" w:rsidR="003D02BE" w:rsidRDefault="00415ECB" w:rsidP="003D02BE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B3653">
              <w:rPr>
                <w:rFonts w:ascii="Verdana" w:hAnsi="Verdana"/>
                <w:sz w:val="24"/>
                <w:szCs w:val="24"/>
              </w:rPr>
              <w:t>Opłatę należy uiścić w kasie Starostwa Powiatowego w Brzesku ul. Piastowska 2B (parter</w:t>
            </w:r>
            <w:r w:rsidR="003D02BE">
              <w:rPr>
                <w:rFonts w:ascii="Verdana" w:hAnsi="Verdana"/>
                <w:sz w:val="24"/>
                <w:szCs w:val="24"/>
              </w:rPr>
              <w:t>,</w:t>
            </w:r>
            <w:r w:rsidRPr="001B3653">
              <w:rPr>
                <w:rFonts w:ascii="Verdana" w:hAnsi="Verdana"/>
                <w:sz w:val="24"/>
                <w:szCs w:val="24"/>
              </w:rPr>
              <w:t xml:space="preserve"> w końcu korytarza) lub </w:t>
            </w:r>
          </w:p>
          <w:p w14:paraId="0C305F31" w14:textId="04587D1E" w:rsidR="00415ECB" w:rsidRDefault="00415ECB" w:rsidP="003D02BE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B3653">
              <w:rPr>
                <w:rFonts w:ascii="Verdana" w:hAnsi="Verdana"/>
                <w:sz w:val="24"/>
                <w:szCs w:val="24"/>
              </w:rPr>
              <w:t xml:space="preserve">na konto Urzędu Miejskiego w Brzesku: Krakowski Bank Spółdzielczy Oddz. Szczurowa, </w:t>
            </w:r>
            <w:r w:rsidRPr="001B3653">
              <w:rPr>
                <w:rFonts w:ascii="Verdana" w:hAnsi="Verdana"/>
                <w:b/>
                <w:sz w:val="24"/>
                <w:szCs w:val="24"/>
              </w:rPr>
              <w:t>Nr 72 8591 0007 0100 0902 1786 0004</w:t>
            </w:r>
            <w:r w:rsidRPr="001B3653">
              <w:rPr>
                <w:rFonts w:ascii="Verdana" w:hAnsi="Verdana"/>
                <w:sz w:val="24"/>
                <w:szCs w:val="24"/>
              </w:rPr>
              <w:t>.</w:t>
            </w:r>
          </w:p>
          <w:p w14:paraId="51C48DA9" w14:textId="7C7B7B36" w:rsidR="00A1741A" w:rsidRDefault="00A1741A" w:rsidP="003D02BE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CF9EF85" w14:textId="77777777" w:rsidR="00A1741A" w:rsidRDefault="00A1741A" w:rsidP="00A1741A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O</w:t>
            </w:r>
            <w:r w:rsidRPr="001B3653">
              <w:rPr>
                <w:rFonts w:ascii="Verdana" w:hAnsi="Verdana"/>
                <w:szCs w:val="24"/>
              </w:rPr>
              <w:t>płata skarbowa od udzielenia pełnomocnictwa nie jest wymagana gdy pełnomocnictwo udzielone jest małżonkowi, rodzeństwu wstępnemu lub zstępnemu lub gdy mocodawcą jest podmiot zwolniony z opłaty skarbowej.</w:t>
            </w:r>
          </w:p>
          <w:p w14:paraId="2832B942" w14:textId="77777777" w:rsidR="00A1741A" w:rsidRPr="001B3653" w:rsidRDefault="00A1741A" w:rsidP="003D02BE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6C097CB" w14:textId="77777777" w:rsidR="00224B58" w:rsidRPr="001B3653" w:rsidRDefault="00224B58" w:rsidP="00975A88">
            <w:pPr>
              <w:pStyle w:val="Tekstprzypisukocowego"/>
              <w:ind w:left="567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24B58" w:rsidRPr="001B3653" w14:paraId="13CE45FD" w14:textId="77777777">
        <w:trPr>
          <w:cantSplit/>
        </w:trPr>
        <w:tc>
          <w:tcPr>
            <w:tcW w:w="10067" w:type="dxa"/>
            <w:gridSpan w:val="2"/>
          </w:tcPr>
          <w:p w14:paraId="3AF635BC" w14:textId="77777777" w:rsidR="00376F21" w:rsidRPr="001B3653" w:rsidRDefault="00376F21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127844BE" w14:textId="77777777" w:rsidR="00224B58" w:rsidRPr="001B3653" w:rsidRDefault="00224B58" w:rsidP="00B17717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B3653">
              <w:rPr>
                <w:rFonts w:ascii="Verdana" w:hAnsi="Verdana"/>
                <w:b/>
                <w:sz w:val="24"/>
                <w:szCs w:val="24"/>
              </w:rPr>
              <w:t>IV. Miejsce składania dokumentów:</w:t>
            </w:r>
          </w:p>
          <w:p w14:paraId="2AF1DF87" w14:textId="77777777" w:rsidR="00376F21" w:rsidRPr="001B3653" w:rsidRDefault="00376F21" w:rsidP="00B17717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1C1901DB" w14:textId="77777777" w:rsidR="00301B00" w:rsidRPr="001B3653" w:rsidRDefault="00301B00" w:rsidP="00B1771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B3653">
              <w:rPr>
                <w:rFonts w:ascii="Verdana" w:hAnsi="Verdana"/>
                <w:sz w:val="24"/>
                <w:szCs w:val="24"/>
              </w:rPr>
              <w:t xml:space="preserve">Wydział Komunikacji i Transportu Starostwa Powiatowego w Brzesku </w:t>
            </w:r>
          </w:p>
          <w:p w14:paraId="0668F0CD" w14:textId="77777777" w:rsidR="00301B00" w:rsidRPr="001B3653" w:rsidRDefault="00301B00" w:rsidP="00B1771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1B3653">
              <w:rPr>
                <w:rFonts w:ascii="Verdana" w:hAnsi="Verdana"/>
                <w:sz w:val="24"/>
                <w:szCs w:val="24"/>
              </w:rPr>
              <w:t xml:space="preserve">ul. Piastowska </w:t>
            </w:r>
            <w:r w:rsidR="00595300" w:rsidRPr="001B3653">
              <w:rPr>
                <w:rFonts w:ascii="Verdana" w:hAnsi="Verdana"/>
                <w:sz w:val="24"/>
                <w:szCs w:val="24"/>
              </w:rPr>
              <w:t>2B</w:t>
            </w:r>
            <w:r w:rsidRPr="001B3653">
              <w:rPr>
                <w:rFonts w:ascii="Verdana" w:hAnsi="Verdana"/>
                <w:sz w:val="24"/>
                <w:szCs w:val="24"/>
              </w:rPr>
              <w:t>, I piętro pok. 109;</w:t>
            </w:r>
          </w:p>
          <w:p w14:paraId="02EA8B78" w14:textId="77777777" w:rsidR="00301B00" w:rsidRPr="001B3653" w:rsidRDefault="00301B00" w:rsidP="00B17717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B3653">
              <w:rPr>
                <w:rFonts w:ascii="Verdana" w:hAnsi="Verdana"/>
                <w:sz w:val="24"/>
                <w:szCs w:val="24"/>
              </w:rPr>
              <w:t xml:space="preserve">informacja w sprawie rejestracji pojazdów: I piętro </w:t>
            </w:r>
            <w:r w:rsidR="004C451D" w:rsidRPr="001B3653">
              <w:rPr>
                <w:rFonts w:ascii="Verdana" w:hAnsi="Verdana"/>
                <w:sz w:val="24"/>
                <w:szCs w:val="24"/>
              </w:rPr>
              <w:t xml:space="preserve">w </w:t>
            </w:r>
            <w:r w:rsidRPr="001B3653">
              <w:rPr>
                <w:rFonts w:ascii="Verdana" w:hAnsi="Verdana"/>
                <w:sz w:val="24"/>
                <w:szCs w:val="24"/>
              </w:rPr>
              <w:t>korytarz</w:t>
            </w:r>
            <w:r w:rsidR="004C451D" w:rsidRPr="001B3653">
              <w:rPr>
                <w:rFonts w:ascii="Verdana" w:hAnsi="Verdana"/>
                <w:sz w:val="24"/>
                <w:szCs w:val="24"/>
              </w:rPr>
              <w:t>u</w:t>
            </w:r>
            <w:r w:rsidRPr="001B3653">
              <w:rPr>
                <w:rFonts w:ascii="Verdana" w:hAnsi="Verdana"/>
                <w:sz w:val="24"/>
                <w:szCs w:val="24"/>
              </w:rPr>
              <w:t>,</w:t>
            </w:r>
          </w:p>
          <w:p w14:paraId="55FDC183" w14:textId="77777777" w:rsidR="00B17717" w:rsidRDefault="00301B00" w:rsidP="00B17717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1B3653">
              <w:rPr>
                <w:rFonts w:ascii="Verdana" w:hAnsi="Verdana"/>
                <w:sz w:val="24"/>
                <w:szCs w:val="24"/>
              </w:rPr>
              <w:t xml:space="preserve">godziny przyjmowania interesantów: </w:t>
            </w:r>
            <w:r w:rsidRPr="00B17717">
              <w:rPr>
                <w:rFonts w:ascii="Verdana" w:hAnsi="Verdana"/>
                <w:b/>
                <w:bCs/>
                <w:sz w:val="24"/>
                <w:szCs w:val="24"/>
              </w:rPr>
              <w:t xml:space="preserve">poniedziałek, wtorek, czwartek </w:t>
            </w:r>
          </w:p>
          <w:p w14:paraId="7AF52766" w14:textId="02F59CA1" w:rsidR="00224B58" w:rsidRPr="001B3653" w:rsidRDefault="00301B00" w:rsidP="00B1771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B17717">
              <w:rPr>
                <w:rFonts w:ascii="Verdana" w:hAnsi="Verdana"/>
                <w:b/>
                <w:bCs/>
                <w:sz w:val="24"/>
                <w:szCs w:val="24"/>
              </w:rPr>
              <w:t>i piątek</w:t>
            </w:r>
            <w:r w:rsidRPr="001B3653">
              <w:rPr>
                <w:rFonts w:ascii="Verdana" w:hAnsi="Verdana"/>
                <w:sz w:val="24"/>
                <w:szCs w:val="24"/>
              </w:rPr>
              <w:t xml:space="preserve"> w godz. 8:00 – 15:00, </w:t>
            </w:r>
            <w:r w:rsidRPr="00B17717">
              <w:rPr>
                <w:rFonts w:ascii="Verdana" w:hAnsi="Verdana"/>
                <w:b/>
                <w:bCs/>
                <w:sz w:val="24"/>
                <w:szCs w:val="24"/>
              </w:rPr>
              <w:t>środa</w:t>
            </w:r>
            <w:r w:rsidRPr="001B3653">
              <w:rPr>
                <w:rFonts w:ascii="Verdana" w:hAnsi="Verdana"/>
                <w:sz w:val="24"/>
                <w:szCs w:val="24"/>
              </w:rPr>
              <w:t xml:space="preserve"> w godz. 8:00 – 16:45;</w:t>
            </w:r>
          </w:p>
          <w:p w14:paraId="29F565BA" w14:textId="77777777" w:rsidR="002D55E4" w:rsidRPr="001B3653" w:rsidRDefault="002D55E4" w:rsidP="00B1771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64C49BE" w14:textId="4ADE8103" w:rsidR="00424EB1" w:rsidRPr="001B3653" w:rsidRDefault="00265311" w:rsidP="00B17717">
            <w:pPr>
              <w:pStyle w:val="Tekstprzypisukocowego"/>
              <w:ind w:left="357" w:right="357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B3653">
              <w:rPr>
                <w:rFonts w:ascii="Verdana" w:hAnsi="Verdana"/>
                <w:color w:val="000000"/>
                <w:sz w:val="24"/>
                <w:szCs w:val="24"/>
              </w:rPr>
              <w:t>Szczegółowe informacje</w:t>
            </w:r>
            <w:r w:rsidR="00424EB1" w:rsidRPr="001B3653">
              <w:rPr>
                <w:rFonts w:ascii="Verdana" w:hAnsi="Verdana"/>
                <w:color w:val="000000"/>
                <w:sz w:val="24"/>
                <w:szCs w:val="24"/>
              </w:rPr>
              <w:t xml:space="preserve"> można uzyskać pod numerem telefonu </w:t>
            </w:r>
            <w:r w:rsidRPr="001B3653">
              <w:rPr>
                <w:rFonts w:ascii="Verdana" w:hAnsi="Verdana"/>
                <w:color w:val="000000"/>
                <w:sz w:val="24"/>
                <w:szCs w:val="24"/>
              </w:rPr>
              <w:t>14 663 20 46</w:t>
            </w:r>
            <w:r w:rsidR="00954D0C">
              <w:rPr>
                <w:rFonts w:ascii="Verdana" w:hAnsi="Verdana"/>
                <w:color w:val="000000"/>
                <w:sz w:val="24"/>
                <w:szCs w:val="24"/>
              </w:rPr>
              <w:t xml:space="preserve"> lub 14 663 19 56</w:t>
            </w:r>
            <w:r w:rsidRPr="001B3653">
              <w:rPr>
                <w:rFonts w:ascii="Verdana" w:hAnsi="Verdana"/>
                <w:color w:val="000000"/>
                <w:sz w:val="24"/>
                <w:szCs w:val="24"/>
              </w:rPr>
              <w:t>.</w:t>
            </w:r>
          </w:p>
          <w:p w14:paraId="77B5C833" w14:textId="77777777" w:rsidR="00376F21" w:rsidRPr="001B3653" w:rsidRDefault="00376F21" w:rsidP="00301B00">
            <w:pPr>
              <w:pStyle w:val="Tekstprzypisukocowego"/>
              <w:ind w:left="426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24B58" w:rsidRPr="001B3653" w14:paraId="0B9F02B2" w14:textId="77777777">
        <w:trPr>
          <w:cantSplit/>
        </w:trPr>
        <w:tc>
          <w:tcPr>
            <w:tcW w:w="10067" w:type="dxa"/>
            <w:gridSpan w:val="2"/>
          </w:tcPr>
          <w:p w14:paraId="6B5FBF51" w14:textId="77777777" w:rsidR="00376F21" w:rsidRPr="001B3653" w:rsidRDefault="00376F21">
            <w:pPr>
              <w:rPr>
                <w:rFonts w:ascii="Verdana" w:hAnsi="Verdana"/>
                <w:b/>
                <w:szCs w:val="24"/>
              </w:rPr>
            </w:pPr>
          </w:p>
          <w:p w14:paraId="533B8068" w14:textId="77777777" w:rsidR="00224B58" w:rsidRPr="001B3653" w:rsidRDefault="00224B58" w:rsidP="00B17717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1B3653">
              <w:rPr>
                <w:rFonts w:ascii="Verdana" w:hAnsi="Verdana"/>
                <w:b/>
                <w:szCs w:val="24"/>
              </w:rPr>
              <w:t>V.</w:t>
            </w:r>
            <w:r w:rsidRPr="001B3653">
              <w:rPr>
                <w:rFonts w:ascii="Verdana" w:hAnsi="Verdana"/>
                <w:szCs w:val="24"/>
              </w:rPr>
              <w:t xml:space="preserve"> </w:t>
            </w:r>
            <w:r w:rsidRPr="001B3653">
              <w:rPr>
                <w:rFonts w:ascii="Verdana" w:hAnsi="Verdana"/>
                <w:b/>
                <w:szCs w:val="24"/>
              </w:rPr>
              <w:t>Terminy załatwienia sprawy:</w:t>
            </w:r>
          </w:p>
          <w:p w14:paraId="2CBA0AE5" w14:textId="77777777" w:rsidR="00376F21" w:rsidRPr="001B3653" w:rsidRDefault="00376F21" w:rsidP="00B17717">
            <w:pPr>
              <w:ind w:left="357" w:right="357"/>
              <w:rPr>
                <w:rFonts w:ascii="Verdana" w:hAnsi="Verdana"/>
                <w:szCs w:val="24"/>
              </w:rPr>
            </w:pPr>
          </w:p>
          <w:p w14:paraId="7840C95B" w14:textId="77777777" w:rsidR="00415ECB" w:rsidRPr="001B3653" w:rsidRDefault="00415ECB" w:rsidP="00B17717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W terminie uzgodnionym z pracownikiem Wydziału Komunikacji i Transportu, z zachowaniem procedury rejestracji czasowej z urzędu, jednak nie dłuższym niż 30 dni.</w:t>
            </w:r>
          </w:p>
          <w:p w14:paraId="6879A3EA" w14:textId="77777777" w:rsidR="00415ECB" w:rsidRPr="001B3653" w:rsidRDefault="00415ECB" w:rsidP="00B17717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b/>
                <w:szCs w:val="24"/>
              </w:rPr>
              <w:t>UWAGA</w:t>
            </w:r>
            <w:r w:rsidRPr="001B3653">
              <w:rPr>
                <w:rFonts w:ascii="Verdana" w:hAnsi="Verdana"/>
                <w:szCs w:val="24"/>
              </w:rPr>
              <w:t>: w przypadku złożenia wniosku o wydanie tablic rejestracyjnych indywidualnych termin załatwienia sprawy wynosi ok. 30 dni.</w:t>
            </w:r>
          </w:p>
          <w:p w14:paraId="1D922B97" w14:textId="77777777" w:rsidR="00376F21" w:rsidRPr="001B3653" w:rsidRDefault="00376F21" w:rsidP="009563A9">
            <w:pPr>
              <w:ind w:left="426" w:right="287"/>
              <w:jc w:val="both"/>
              <w:rPr>
                <w:rFonts w:ascii="Verdana" w:hAnsi="Verdana"/>
                <w:szCs w:val="24"/>
              </w:rPr>
            </w:pPr>
          </w:p>
        </w:tc>
      </w:tr>
      <w:tr w:rsidR="00224B58" w:rsidRPr="001B3653" w14:paraId="31731B6F" w14:textId="77777777">
        <w:trPr>
          <w:cantSplit/>
        </w:trPr>
        <w:tc>
          <w:tcPr>
            <w:tcW w:w="10067" w:type="dxa"/>
            <w:gridSpan w:val="2"/>
          </w:tcPr>
          <w:p w14:paraId="6E371B09" w14:textId="77777777" w:rsidR="00376F21" w:rsidRPr="001B3653" w:rsidRDefault="00376F21">
            <w:pPr>
              <w:rPr>
                <w:rFonts w:ascii="Verdana" w:hAnsi="Verdana"/>
                <w:b/>
                <w:szCs w:val="24"/>
              </w:rPr>
            </w:pPr>
          </w:p>
          <w:p w14:paraId="53152732" w14:textId="77777777" w:rsidR="00224B58" w:rsidRPr="001B3653" w:rsidRDefault="00224B58" w:rsidP="00B17717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  <w:r w:rsidRPr="001B3653">
              <w:rPr>
                <w:rFonts w:ascii="Verdana" w:hAnsi="Verdana"/>
                <w:b/>
                <w:szCs w:val="24"/>
              </w:rPr>
              <w:t>VI.</w:t>
            </w:r>
            <w:r w:rsidRPr="001B3653">
              <w:rPr>
                <w:rFonts w:ascii="Verdana" w:hAnsi="Verdana"/>
                <w:szCs w:val="24"/>
              </w:rPr>
              <w:t xml:space="preserve"> </w:t>
            </w:r>
            <w:r w:rsidRPr="001B3653">
              <w:rPr>
                <w:rFonts w:ascii="Verdana" w:hAnsi="Verdana"/>
                <w:b/>
                <w:bCs/>
                <w:szCs w:val="24"/>
              </w:rPr>
              <w:t>Tryb odwoławczy</w:t>
            </w:r>
            <w:r w:rsidR="00376F21" w:rsidRPr="001B3653">
              <w:rPr>
                <w:rFonts w:ascii="Verdana" w:hAnsi="Verdana"/>
                <w:b/>
                <w:bCs/>
                <w:szCs w:val="24"/>
              </w:rPr>
              <w:t>:</w:t>
            </w:r>
          </w:p>
          <w:p w14:paraId="6D8D9DFA" w14:textId="77777777" w:rsidR="00376F21" w:rsidRPr="001B3653" w:rsidRDefault="00376F21" w:rsidP="00B17717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</w:p>
          <w:p w14:paraId="6CF2607A" w14:textId="0DD761D7" w:rsidR="00A67B16" w:rsidRPr="001B3653" w:rsidRDefault="00A67B16" w:rsidP="00B17717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1B3653">
              <w:rPr>
                <w:rFonts w:ascii="Verdana" w:hAnsi="Verdana"/>
                <w:szCs w:val="24"/>
              </w:rPr>
              <w:t>Odwołanie wnosi się do Samorządowego Kolegium Odwoławczego w Tanowie ul. Józefa Bema 17 za pośrednictwem Starosty Brzeskiego w terminie 14 dni od daty doręczenia decyzji. Odwołania należy składać w sekretariacie Starostwa ul. Bartosza Głowackiego 51 pok. 213 lub na dzienniku podawczym Wydziału Komunikacji i Transportu</w:t>
            </w:r>
            <w:r w:rsidR="00B17717">
              <w:rPr>
                <w:rFonts w:ascii="Verdana" w:hAnsi="Verdana"/>
                <w:szCs w:val="24"/>
              </w:rPr>
              <w:t xml:space="preserve"> </w:t>
            </w:r>
            <w:r w:rsidRPr="001B3653">
              <w:rPr>
                <w:rFonts w:ascii="Verdana" w:hAnsi="Verdana"/>
                <w:szCs w:val="24"/>
              </w:rPr>
              <w:t>ul. Piastowska 2B, I piętro (w korytarzu).</w:t>
            </w:r>
          </w:p>
          <w:p w14:paraId="296C0E73" w14:textId="77777777" w:rsidR="00376F21" w:rsidRPr="001B3653" w:rsidRDefault="00376F21" w:rsidP="009563A9">
            <w:pPr>
              <w:ind w:left="390" w:right="287"/>
              <w:jc w:val="both"/>
              <w:rPr>
                <w:rFonts w:ascii="Verdana" w:hAnsi="Verdana"/>
                <w:szCs w:val="24"/>
              </w:rPr>
            </w:pPr>
          </w:p>
        </w:tc>
      </w:tr>
      <w:tr w:rsidR="00224B58" w:rsidRPr="001B3653" w14:paraId="3A9E9BFA" w14:textId="77777777">
        <w:trPr>
          <w:cantSplit/>
        </w:trPr>
        <w:tc>
          <w:tcPr>
            <w:tcW w:w="10067" w:type="dxa"/>
            <w:gridSpan w:val="2"/>
          </w:tcPr>
          <w:p w14:paraId="27F03A02" w14:textId="77777777" w:rsidR="00376F21" w:rsidRPr="001B3653" w:rsidRDefault="00376F21">
            <w:pPr>
              <w:rPr>
                <w:rFonts w:ascii="Verdana" w:hAnsi="Verdana"/>
                <w:b/>
                <w:szCs w:val="24"/>
              </w:rPr>
            </w:pPr>
          </w:p>
          <w:p w14:paraId="45EE198C" w14:textId="77777777" w:rsidR="00224B58" w:rsidRPr="001B3653" w:rsidRDefault="00224B58" w:rsidP="0098642F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1B3653">
              <w:rPr>
                <w:rFonts w:ascii="Verdana" w:hAnsi="Verdana"/>
                <w:b/>
                <w:szCs w:val="24"/>
              </w:rPr>
              <w:t>VII</w:t>
            </w:r>
            <w:r w:rsidRPr="001B3653">
              <w:rPr>
                <w:rFonts w:ascii="Verdana" w:hAnsi="Verdana"/>
                <w:szCs w:val="24"/>
              </w:rPr>
              <w:t xml:space="preserve">. </w:t>
            </w:r>
            <w:r w:rsidRPr="001B3653">
              <w:rPr>
                <w:rFonts w:ascii="Verdana" w:hAnsi="Verdana"/>
                <w:b/>
                <w:szCs w:val="24"/>
              </w:rPr>
              <w:t>Uwagi</w:t>
            </w:r>
            <w:r w:rsidR="00376F21" w:rsidRPr="001B3653">
              <w:rPr>
                <w:rFonts w:ascii="Verdana" w:hAnsi="Verdana"/>
                <w:b/>
                <w:szCs w:val="24"/>
              </w:rPr>
              <w:t>:</w:t>
            </w:r>
          </w:p>
          <w:p w14:paraId="5A56D9E3" w14:textId="77777777" w:rsidR="00376F21" w:rsidRPr="001B3653" w:rsidRDefault="00376F21" w:rsidP="0098642F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661EEA7C" w14:textId="3A2F75FA" w:rsidR="00224B58" w:rsidRPr="001B3653" w:rsidRDefault="00A1741A" w:rsidP="0098642F">
            <w:pPr>
              <w:numPr>
                <w:ilvl w:val="0"/>
                <w:numId w:val="9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</w:t>
            </w:r>
            <w:r w:rsidR="00224B58" w:rsidRPr="001B3653">
              <w:rPr>
                <w:rFonts w:ascii="Verdana" w:hAnsi="Verdana"/>
                <w:szCs w:val="24"/>
              </w:rPr>
              <w:t>ecyzję o zarejestrowaniu pojazdu oraz tablice rejestracyjne i dokumenty komunikacyjne (</w:t>
            </w:r>
            <w:r w:rsidR="00250E28">
              <w:rPr>
                <w:rFonts w:ascii="Verdana" w:hAnsi="Verdana"/>
                <w:szCs w:val="24"/>
              </w:rPr>
              <w:t xml:space="preserve">pozwolenie czasowe, </w:t>
            </w:r>
            <w:r w:rsidR="00224B58" w:rsidRPr="001B3653">
              <w:rPr>
                <w:rFonts w:ascii="Verdana" w:hAnsi="Verdana"/>
                <w:szCs w:val="24"/>
              </w:rPr>
              <w:t>dowód rejestracyjny) należ</w:t>
            </w:r>
            <w:r w:rsidR="00346A36" w:rsidRPr="001B3653">
              <w:rPr>
                <w:rFonts w:ascii="Verdana" w:hAnsi="Verdana"/>
                <w:szCs w:val="24"/>
              </w:rPr>
              <w:t>y odebrać osobiście w pokoju 109</w:t>
            </w:r>
            <w:r w:rsidR="00530F3C" w:rsidRPr="001B3653">
              <w:rPr>
                <w:rFonts w:ascii="Verdana" w:hAnsi="Verdana"/>
                <w:szCs w:val="24"/>
              </w:rPr>
              <w:t>,</w:t>
            </w:r>
          </w:p>
          <w:p w14:paraId="5DA2EC38" w14:textId="50338DB6" w:rsidR="00ED6371" w:rsidRDefault="00ED6371" w:rsidP="0098642F">
            <w:pPr>
              <w:numPr>
                <w:ilvl w:val="0"/>
                <w:numId w:val="9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Na wniosek oraz na koszt właściciela pojazdu Urząd przesyła nowy dowód rejestracyjny za pośrednictwem operatora pocztowego.</w:t>
            </w:r>
          </w:p>
          <w:p w14:paraId="4B168950" w14:textId="3F78CC06" w:rsidR="00A62539" w:rsidRPr="001B3653" w:rsidRDefault="00A62539" w:rsidP="001F02C8">
            <w:pPr>
              <w:ind w:left="714" w:right="357"/>
              <w:jc w:val="both"/>
              <w:rPr>
                <w:rFonts w:ascii="Verdana" w:hAnsi="Verdana"/>
                <w:szCs w:val="24"/>
              </w:rPr>
            </w:pPr>
          </w:p>
        </w:tc>
      </w:tr>
    </w:tbl>
    <w:p w14:paraId="71D29E75" w14:textId="77777777" w:rsidR="00224B58" w:rsidRPr="001B3653" w:rsidRDefault="00224B58">
      <w:pPr>
        <w:rPr>
          <w:rFonts w:ascii="Verdana" w:hAnsi="Verdana"/>
          <w:szCs w:val="24"/>
        </w:rPr>
      </w:pPr>
    </w:p>
    <w:p w14:paraId="3815EA23" w14:textId="65E2234A" w:rsidR="00AE2967" w:rsidRPr="001B3653" w:rsidRDefault="00224B58" w:rsidP="00301B00">
      <w:pPr>
        <w:pStyle w:val="Tekstprzypisudolnego"/>
        <w:spacing w:before="120"/>
        <w:rPr>
          <w:rFonts w:ascii="Verdana" w:hAnsi="Verdana"/>
          <w:sz w:val="24"/>
          <w:szCs w:val="24"/>
        </w:rPr>
      </w:pPr>
      <w:r w:rsidRPr="001B3653">
        <w:rPr>
          <w:rFonts w:ascii="Verdana" w:hAnsi="Verdana"/>
          <w:sz w:val="24"/>
          <w:szCs w:val="24"/>
        </w:rPr>
        <w:t xml:space="preserve">Data ostatniej aktualizacji: </w:t>
      </w:r>
      <w:r w:rsidR="005D0164">
        <w:rPr>
          <w:rFonts w:ascii="Verdana" w:hAnsi="Verdana"/>
          <w:sz w:val="24"/>
          <w:szCs w:val="24"/>
        </w:rPr>
        <w:t>10</w:t>
      </w:r>
      <w:r w:rsidR="00250E28">
        <w:rPr>
          <w:rFonts w:ascii="Verdana" w:hAnsi="Verdana"/>
          <w:sz w:val="24"/>
          <w:szCs w:val="24"/>
        </w:rPr>
        <w:t>.</w:t>
      </w:r>
      <w:r w:rsidR="0058152B">
        <w:rPr>
          <w:rFonts w:ascii="Verdana" w:hAnsi="Verdana"/>
          <w:sz w:val="24"/>
          <w:szCs w:val="24"/>
        </w:rPr>
        <w:t>07</w:t>
      </w:r>
      <w:r w:rsidR="00A819D0" w:rsidRPr="001B3653">
        <w:rPr>
          <w:rFonts w:ascii="Verdana" w:hAnsi="Verdana"/>
          <w:sz w:val="24"/>
          <w:szCs w:val="24"/>
        </w:rPr>
        <w:t>.20</w:t>
      </w:r>
      <w:r w:rsidR="00B3085B" w:rsidRPr="001B3653">
        <w:rPr>
          <w:rFonts w:ascii="Verdana" w:hAnsi="Verdana"/>
          <w:sz w:val="24"/>
          <w:szCs w:val="24"/>
        </w:rPr>
        <w:t>2</w:t>
      </w:r>
      <w:r w:rsidR="0058152B">
        <w:rPr>
          <w:rFonts w:ascii="Verdana" w:hAnsi="Verdana"/>
          <w:sz w:val="24"/>
          <w:szCs w:val="24"/>
        </w:rPr>
        <w:t>3</w:t>
      </w:r>
      <w:r w:rsidR="00346A36" w:rsidRPr="001B3653">
        <w:rPr>
          <w:rFonts w:ascii="Verdana" w:hAnsi="Verdana"/>
          <w:sz w:val="24"/>
          <w:szCs w:val="24"/>
        </w:rPr>
        <w:t xml:space="preserve"> </w:t>
      </w:r>
      <w:r w:rsidRPr="001B3653">
        <w:rPr>
          <w:rFonts w:ascii="Verdana" w:hAnsi="Verdana"/>
          <w:sz w:val="24"/>
          <w:szCs w:val="24"/>
        </w:rPr>
        <w:t>r.</w:t>
      </w:r>
    </w:p>
    <w:p w14:paraId="3BC40F77" w14:textId="77777777" w:rsidR="001B3653" w:rsidRPr="001B3653" w:rsidRDefault="001B3653">
      <w:pPr>
        <w:pStyle w:val="Tekstprzypisudolnego"/>
        <w:spacing w:before="120"/>
        <w:rPr>
          <w:rFonts w:ascii="Verdana" w:hAnsi="Verdana"/>
          <w:sz w:val="24"/>
          <w:szCs w:val="24"/>
        </w:rPr>
      </w:pPr>
    </w:p>
    <w:sectPr w:rsidR="001B3653" w:rsidRPr="001B3653" w:rsidSect="00376F21">
      <w:footerReference w:type="default" r:id="rId9"/>
      <w:footnotePr>
        <w:pos w:val="beneathText"/>
      </w:footnotePr>
      <w:pgSz w:w="11905" w:h="16837"/>
      <w:pgMar w:top="567" w:right="1134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6E33" w14:textId="77777777" w:rsidR="006E0CAA" w:rsidRDefault="006E0CAA">
      <w:r>
        <w:separator/>
      </w:r>
    </w:p>
  </w:endnote>
  <w:endnote w:type="continuationSeparator" w:id="0">
    <w:p w14:paraId="230FC656" w14:textId="77777777" w:rsidR="006E0CAA" w:rsidRDefault="006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17EC" w14:textId="77777777" w:rsidR="00224B58" w:rsidRPr="00224B58" w:rsidRDefault="00224B58" w:rsidP="00265311">
    <w:pPr>
      <w:pStyle w:val="Stopk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Starostwo Powiatowe w Brzesku</w:t>
    </w:r>
    <w:r w:rsidR="00E60B9E">
      <w:rPr>
        <w:rFonts w:ascii="Verdana" w:hAnsi="Verdana"/>
        <w:sz w:val="16"/>
      </w:rPr>
      <w:br/>
    </w:r>
    <w:r w:rsidR="00265311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32-800 Brzesko; ul. </w:t>
    </w:r>
    <w:r w:rsidR="00845C1C">
      <w:rPr>
        <w:rFonts w:ascii="Verdana" w:hAnsi="Verdana"/>
        <w:sz w:val="16"/>
      </w:rPr>
      <w:t xml:space="preserve">Bartosza </w:t>
    </w:r>
    <w:r>
      <w:rPr>
        <w:rFonts w:ascii="Verdana" w:hAnsi="Verdana"/>
        <w:sz w:val="16"/>
      </w:rPr>
      <w:t xml:space="preserve">Głowackiego 51; tel. </w:t>
    </w:r>
    <w:r w:rsidRPr="00224B58">
      <w:rPr>
        <w:rFonts w:ascii="Verdana" w:hAnsi="Verdana"/>
        <w:sz w:val="16"/>
      </w:rPr>
      <w:t>14 663 20 46 www.powiatbrzeski.pl;</w:t>
    </w:r>
    <w:r w:rsidR="00E60B9E">
      <w:rPr>
        <w:rFonts w:ascii="Verdana" w:hAnsi="Verdana"/>
        <w:sz w:val="16"/>
      </w:rPr>
      <w:br/>
    </w:r>
    <w:r w:rsidRPr="00224B58">
      <w:rPr>
        <w:rFonts w:ascii="Verdana" w:hAnsi="Verdana"/>
        <w:sz w:val="16"/>
      </w:rPr>
      <w:t xml:space="preserve"> e-mail: s</w:t>
    </w:r>
    <w:r w:rsidR="00265311">
      <w:rPr>
        <w:rFonts w:ascii="Verdana" w:hAnsi="Verdana"/>
        <w:sz w:val="16"/>
      </w:rPr>
      <w:t>ekretariat</w:t>
    </w:r>
    <w:r w:rsidRPr="00224B58">
      <w:rPr>
        <w:rFonts w:ascii="Verdana" w:hAnsi="Verdana"/>
        <w:sz w:val="16"/>
      </w:rPr>
      <w:t>@powiatbrzeski.pl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6655" w14:textId="77777777" w:rsidR="006E0CAA" w:rsidRDefault="006E0CAA">
      <w:r>
        <w:separator/>
      </w:r>
    </w:p>
  </w:footnote>
  <w:footnote w:type="continuationSeparator" w:id="0">
    <w:p w14:paraId="67026322" w14:textId="77777777" w:rsidR="006E0CAA" w:rsidRDefault="006E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FA145B4A"/>
    <w:name w:val="WW8Num3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E00CC1C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65688E"/>
    <w:multiLevelType w:val="multilevel"/>
    <w:tmpl w:val="5E8221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655032"/>
    <w:multiLevelType w:val="hybridMultilevel"/>
    <w:tmpl w:val="5008BAAE"/>
    <w:lvl w:ilvl="0" w:tplc="8CA288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01987"/>
    <w:multiLevelType w:val="hybridMultilevel"/>
    <w:tmpl w:val="303006F4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24284D46"/>
    <w:multiLevelType w:val="hybridMultilevel"/>
    <w:tmpl w:val="A22E51E0"/>
    <w:name w:val="WW8Num7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F40FE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22148"/>
    <w:multiLevelType w:val="hybridMultilevel"/>
    <w:tmpl w:val="FAECF2D0"/>
    <w:lvl w:ilvl="0" w:tplc="C05C23D0">
      <w:start w:val="5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41887"/>
    <w:multiLevelType w:val="multilevel"/>
    <w:tmpl w:val="434E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E6435C"/>
    <w:multiLevelType w:val="multilevel"/>
    <w:tmpl w:val="10481CA0"/>
    <w:name w:val="WW8Num42"/>
    <w:lvl w:ilvl="0">
      <w:start w:val="6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hint="default"/>
      </w:rPr>
    </w:lvl>
  </w:abstractNum>
  <w:abstractNum w:abstractNumId="16" w15:restartNumberingAfterBreak="0">
    <w:nsid w:val="4F5F3184"/>
    <w:multiLevelType w:val="hybridMultilevel"/>
    <w:tmpl w:val="297E40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EB03E4"/>
    <w:multiLevelType w:val="hybridMultilevel"/>
    <w:tmpl w:val="070001E8"/>
    <w:lvl w:ilvl="0" w:tplc="334667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C7D1B"/>
    <w:multiLevelType w:val="multilevel"/>
    <w:tmpl w:val="8DA0B3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FC05B55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 w15:restartNumberingAfterBreak="0">
    <w:nsid w:val="71330EFA"/>
    <w:multiLevelType w:val="hybridMultilevel"/>
    <w:tmpl w:val="7BB43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4B5AA5"/>
    <w:multiLevelType w:val="hybridMultilevel"/>
    <w:tmpl w:val="65584E2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7A0C6D99"/>
    <w:multiLevelType w:val="hybridMultilevel"/>
    <w:tmpl w:val="B77825A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EE618FE"/>
    <w:multiLevelType w:val="hybridMultilevel"/>
    <w:tmpl w:val="6324CCC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EF13871"/>
    <w:multiLevelType w:val="multilevel"/>
    <w:tmpl w:val="E00C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522722">
    <w:abstractNumId w:val="0"/>
  </w:num>
  <w:num w:numId="2" w16cid:durableId="750933737">
    <w:abstractNumId w:val="1"/>
  </w:num>
  <w:num w:numId="3" w16cid:durableId="434057169">
    <w:abstractNumId w:val="2"/>
  </w:num>
  <w:num w:numId="4" w16cid:durableId="104666094">
    <w:abstractNumId w:val="3"/>
  </w:num>
  <w:num w:numId="5" w16cid:durableId="1782993604">
    <w:abstractNumId w:val="4"/>
  </w:num>
  <w:num w:numId="6" w16cid:durableId="1171288444">
    <w:abstractNumId w:val="5"/>
  </w:num>
  <w:num w:numId="7" w16cid:durableId="34013990">
    <w:abstractNumId w:val="6"/>
  </w:num>
  <w:num w:numId="8" w16cid:durableId="1080979955">
    <w:abstractNumId w:val="7"/>
  </w:num>
  <w:num w:numId="9" w16cid:durableId="193353575">
    <w:abstractNumId w:val="10"/>
  </w:num>
  <w:num w:numId="10" w16cid:durableId="839151935">
    <w:abstractNumId w:val="19"/>
  </w:num>
  <w:num w:numId="11" w16cid:durableId="486627970">
    <w:abstractNumId w:val="12"/>
  </w:num>
  <w:num w:numId="12" w16cid:durableId="428501436">
    <w:abstractNumId w:val="14"/>
  </w:num>
  <w:num w:numId="13" w16cid:durableId="1598102076">
    <w:abstractNumId w:val="11"/>
  </w:num>
  <w:num w:numId="14" w16cid:durableId="501050066">
    <w:abstractNumId w:val="18"/>
  </w:num>
  <w:num w:numId="15" w16cid:durableId="5558166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1421112">
    <w:abstractNumId w:val="22"/>
  </w:num>
  <w:num w:numId="17" w16cid:durableId="251858335">
    <w:abstractNumId w:val="16"/>
  </w:num>
  <w:num w:numId="18" w16cid:durableId="783303329">
    <w:abstractNumId w:val="20"/>
  </w:num>
  <w:num w:numId="19" w16cid:durableId="1928035004">
    <w:abstractNumId w:val="8"/>
  </w:num>
  <w:num w:numId="20" w16cid:durableId="17390062">
    <w:abstractNumId w:val="23"/>
  </w:num>
  <w:num w:numId="21" w16cid:durableId="1669215504">
    <w:abstractNumId w:val="13"/>
  </w:num>
  <w:num w:numId="22" w16cid:durableId="284700692">
    <w:abstractNumId w:val="15"/>
  </w:num>
  <w:num w:numId="23" w16cid:durableId="1839535616">
    <w:abstractNumId w:val="24"/>
  </w:num>
  <w:num w:numId="24" w16cid:durableId="2137483475">
    <w:abstractNumId w:val="17"/>
  </w:num>
  <w:num w:numId="25" w16cid:durableId="11808567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58"/>
    <w:rsid w:val="00053836"/>
    <w:rsid w:val="00063207"/>
    <w:rsid w:val="00085751"/>
    <w:rsid w:val="0008721A"/>
    <w:rsid w:val="00090723"/>
    <w:rsid w:val="000E12B1"/>
    <w:rsid w:val="00111D53"/>
    <w:rsid w:val="00112DD4"/>
    <w:rsid w:val="00121B15"/>
    <w:rsid w:val="00185BE1"/>
    <w:rsid w:val="001B3653"/>
    <w:rsid w:val="001C0AA5"/>
    <w:rsid w:val="001F02C8"/>
    <w:rsid w:val="00215916"/>
    <w:rsid w:val="00224B58"/>
    <w:rsid w:val="00250E28"/>
    <w:rsid w:val="0026247B"/>
    <w:rsid w:val="00265311"/>
    <w:rsid w:val="00272742"/>
    <w:rsid w:val="002828BD"/>
    <w:rsid w:val="00296FB7"/>
    <w:rsid w:val="002A16D0"/>
    <w:rsid w:val="002C4F3A"/>
    <w:rsid w:val="002C6CB5"/>
    <w:rsid w:val="002D171C"/>
    <w:rsid w:val="002D55E4"/>
    <w:rsid w:val="00301B00"/>
    <w:rsid w:val="0033106D"/>
    <w:rsid w:val="00340B7D"/>
    <w:rsid w:val="00342B48"/>
    <w:rsid w:val="00346A36"/>
    <w:rsid w:val="0036221D"/>
    <w:rsid w:val="00376F21"/>
    <w:rsid w:val="00393E35"/>
    <w:rsid w:val="003948B3"/>
    <w:rsid w:val="003A067D"/>
    <w:rsid w:val="003A2A11"/>
    <w:rsid w:val="003D02BE"/>
    <w:rsid w:val="003F2227"/>
    <w:rsid w:val="00404DA5"/>
    <w:rsid w:val="00415ECB"/>
    <w:rsid w:val="00424EB1"/>
    <w:rsid w:val="00441B34"/>
    <w:rsid w:val="004455D2"/>
    <w:rsid w:val="00482ABB"/>
    <w:rsid w:val="00493A15"/>
    <w:rsid w:val="004976EA"/>
    <w:rsid w:val="004C451D"/>
    <w:rsid w:val="004E5F33"/>
    <w:rsid w:val="00530F3C"/>
    <w:rsid w:val="005502B3"/>
    <w:rsid w:val="0055334D"/>
    <w:rsid w:val="0058152B"/>
    <w:rsid w:val="00595300"/>
    <w:rsid w:val="005B640D"/>
    <w:rsid w:val="005D0164"/>
    <w:rsid w:val="005D136C"/>
    <w:rsid w:val="005D2FFD"/>
    <w:rsid w:val="005F3A6A"/>
    <w:rsid w:val="00607C8C"/>
    <w:rsid w:val="00626A75"/>
    <w:rsid w:val="006B4D29"/>
    <w:rsid w:val="006C0BD0"/>
    <w:rsid w:val="006C1837"/>
    <w:rsid w:val="006E0CAA"/>
    <w:rsid w:val="00707DB0"/>
    <w:rsid w:val="00721991"/>
    <w:rsid w:val="0074770D"/>
    <w:rsid w:val="00767F6F"/>
    <w:rsid w:val="007876B8"/>
    <w:rsid w:val="007C1A87"/>
    <w:rsid w:val="007D18B0"/>
    <w:rsid w:val="00803786"/>
    <w:rsid w:val="008067DB"/>
    <w:rsid w:val="00845C1C"/>
    <w:rsid w:val="008465F9"/>
    <w:rsid w:val="00870F88"/>
    <w:rsid w:val="008710DF"/>
    <w:rsid w:val="00874A9B"/>
    <w:rsid w:val="00893AD2"/>
    <w:rsid w:val="008F5447"/>
    <w:rsid w:val="00930B5E"/>
    <w:rsid w:val="00954D0C"/>
    <w:rsid w:val="009563A9"/>
    <w:rsid w:val="00971EB7"/>
    <w:rsid w:val="009737B8"/>
    <w:rsid w:val="00973A4F"/>
    <w:rsid w:val="00975A88"/>
    <w:rsid w:val="00977E2D"/>
    <w:rsid w:val="0098642F"/>
    <w:rsid w:val="00990B94"/>
    <w:rsid w:val="009A0989"/>
    <w:rsid w:val="009A09FF"/>
    <w:rsid w:val="009B1567"/>
    <w:rsid w:val="009C791E"/>
    <w:rsid w:val="00A1741A"/>
    <w:rsid w:val="00A3595A"/>
    <w:rsid w:val="00A60018"/>
    <w:rsid w:val="00A62539"/>
    <w:rsid w:val="00A67B16"/>
    <w:rsid w:val="00A819D0"/>
    <w:rsid w:val="00A979B2"/>
    <w:rsid w:val="00AB53E2"/>
    <w:rsid w:val="00AE2967"/>
    <w:rsid w:val="00B05429"/>
    <w:rsid w:val="00B17717"/>
    <w:rsid w:val="00B24D74"/>
    <w:rsid w:val="00B3085B"/>
    <w:rsid w:val="00B457C5"/>
    <w:rsid w:val="00B50559"/>
    <w:rsid w:val="00B84FF8"/>
    <w:rsid w:val="00B954DF"/>
    <w:rsid w:val="00BD0448"/>
    <w:rsid w:val="00BF06FD"/>
    <w:rsid w:val="00C137D0"/>
    <w:rsid w:val="00C21556"/>
    <w:rsid w:val="00C31338"/>
    <w:rsid w:val="00C33420"/>
    <w:rsid w:val="00C91819"/>
    <w:rsid w:val="00CC617D"/>
    <w:rsid w:val="00CD0106"/>
    <w:rsid w:val="00CF7CB1"/>
    <w:rsid w:val="00D4178B"/>
    <w:rsid w:val="00D60AFD"/>
    <w:rsid w:val="00D66070"/>
    <w:rsid w:val="00D97795"/>
    <w:rsid w:val="00DB6FBD"/>
    <w:rsid w:val="00DC56A5"/>
    <w:rsid w:val="00DC5916"/>
    <w:rsid w:val="00DD729A"/>
    <w:rsid w:val="00DF3B17"/>
    <w:rsid w:val="00E13037"/>
    <w:rsid w:val="00E26708"/>
    <w:rsid w:val="00E47FFB"/>
    <w:rsid w:val="00E60B9E"/>
    <w:rsid w:val="00ED6371"/>
    <w:rsid w:val="00EE1E53"/>
    <w:rsid w:val="00EF5EF8"/>
    <w:rsid w:val="00F03F58"/>
    <w:rsid w:val="00F15E72"/>
    <w:rsid w:val="00F60CFB"/>
    <w:rsid w:val="00F6165B"/>
    <w:rsid w:val="00F62E5E"/>
    <w:rsid w:val="00F86105"/>
    <w:rsid w:val="00FA482A"/>
    <w:rsid w:val="00FA5080"/>
    <w:rsid w:val="00FB473D"/>
    <w:rsid w:val="00FB59BA"/>
    <w:rsid w:val="00F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CB12"/>
  <w15:chartTrackingRefBased/>
  <w15:docId w15:val="{C76F9A64-0664-43BA-A0FC-D6115890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8"/>
      </w:numPr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8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6z1">
    <w:name w:val="WW-WW8Num6z1"/>
    <w:rPr>
      <w:rFonts w:ascii="Symbol" w:hAnsi="Symbol"/>
    </w:rPr>
  </w:style>
  <w:style w:type="character" w:customStyle="1" w:styleId="WW-WW8Num7z1">
    <w:name w:val="WW-WW8Num7z1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WW8Num3z01">
    <w:name w:val="WW-WW8Num3z01"/>
    <w:rPr>
      <w:rFonts w:ascii="Symbol" w:hAnsi="Symbol"/>
    </w:rPr>
  </w:style>
  <w:style w:type="character" w:customStyle="1" w:styleId="WW-WW8Num3z11">
    <w:name w:val="WW-WW8Num3z11"/>
    <w:rPr>
      <w:rFonts w:ascii="Courier New" w:hAnsi="Courier New"/>
    </w:rPr>
  </w:style>
  <w:style w:type="character" w:customStyle="1" w:styleId="WW-WW8Num3z21">
    <w:name w:val="WW-WW8Num3z21"/>
    <w:rPr>
      <w:rFonts w:ascii="Wingdings" w:hAnsi="Wingdings"/>
    </w:rPr>
  </w:style>
  <w:style w:type="character" w:customStyle="1" w:styleId="WW-WW8Num6z11">
    <w:name w:val="WW-WW8Num6z11"/>
    <w:rPr>
      <w:rFonts w:ascii="Symbol" w:hAnsi="Symbol"/>
    </w:rPr>
  </w:style>
  <w:style w:type="character" w:customStyle="1" w:styleId="WW-WW8Num7z11">
    <w:name w:val="WW-WW8Num7z11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111">
    <w:name w:val="WW-WW8Num3z11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3z1111">
    <w:name w:val="WW-WW8Num3z1111"/>
    <w:rPr>
      <w:rFonts w:ascii="Courier New" w:hAnsi="Courier New"/>
    </w:rPr>
  </w:style>
  <w:style w:type="character" w:customStyle="1" w:styleId="WW-WW8Num3z211">
    <w:name w:val="WW-WW8Num3z211"/>
    <w:rPr>
      <w:rFonts w:ascii="Wingdings" w:hAnsi="Wingdings"/>
    </w:rPr>
  </w:style>
  <w:style w:type="character" w:customStyle="1" w:styleId="WW-WW8Num6z111">
    <w:name w:val="WW-WW8Num6z111"/>
    <w:rPr>
      <w:rFonts w:ascii="Symbol" w:hAnsi="Symbol"/>
    </w:rPr>
  </w:style>
  <w:style w:type="character" w:customStyle="1" w:styleId="WW-WW8Num7z111">
    <w:name w:val="WW-WW8Num7z111"/>
    <w:rPr>
      <w:rFonts w:ascii="Symbol" w:hAnsi="Symbol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3z11111">
    <w:name w:val="WW-WW8Num3z11111"/>
    <w:rPr>
      <w:rFonts w:ascii="Courier New" w:hAnsi="Courier New"/>
    </w:rPr>
  </w:style>
  <w:style w:type="character" w:customStyle="1" w:styleId="WW-WW8Num3z2111">
    <w:name w:val="WW-WW8Num3z2111"/>
    <w:rPr>
      <w:rFonts w:ascii="Wingdings" w:hAnsi="Wingdings"/>
    </w:rPr>
  </w:style>
  <w:style w:type="character" w:customStyle="1" w:styleId="WW-WW8Num6z1111">
    <w:name w:val="WW-WW8Num6z1111"/>
    <w:rPr>
      <w:rFonts w:ascii="Symbol" w:hAnsi="Symbol"/>
    </w:rPr>
  </w:style>
  <w:style w:type="character" w:customStyle="1" w:styleId="WW-WW8Num7z1111">
    <w:name w:val="WW-WW8Num7z1111"/>
    <w:rPr>
      <w:rFonts w:ascii="Symbol" w:hAnsi="Symbol"/>
    </w:rPr>
  </w:style>
  <w:style w:type="character" w:customStyle="1" w:styleId="WW-WW8Num3z02">
    <w:name w:val="WW-WW8Num3z02"/>
    <w:rPr>
      <w:rFonts w:ascii="Symbol" w:hAnsi="Symbol"/>
    </w:rPr>
  </w:style>
  <w:style w:type="character" w:customStyle="1" w:styleId="WW-WW8Num3z12">
    <w:name w:val="WW-WW8Num3z12"/>
    <w:rPr>
      <w:rFonts w:ascii="Courier New" w:hAnsi="Courier New"/>
    </w:rPr>
  </w:style>
  <w:style w:type="character" w:customStyle="1" w:styleId="WW-WW8Num3z22">
    <w:name w:val="WW-WW8Num3z22"/>
    <w:rPr>
      <w:rFonts w:ascii="Wingdings" w:hAnsi="Wingdings"/>
    </w:rPr>
  </w:style>
  <w:style w:type="character" w:customStyle="1" w:styleId="WW-WW8Num6z12">
    <w:name w:val="WW-WW8Num6z12"/>
    <w:rPr>
      <w:rFonts w:ascii="Symbol" w:hAnsi="Symbol"/>
    </w:rPr>
  </w:style>
  <w:style w:type="character" w:customStyle="1" w:styleId="WW-WW8Num7z12">
    <w:name w:val="WW-WW8Num7z12"/>
    <w:rPr>
      <w:rFonts w:ascii="Symbol" w:hAnsi="Symbol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customStyle="1" w:styleId="Zawartotabeli">
    <w:name w:val="Zawarto?? tabeli"/>
    <w:basedOn w:val="Tekstpodstawowy"/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Zawartoramki">
    <w:name w:val="Zawarto?? ramki"/>
    <w:basedOn w:val="Tekstpodstawowy"/>
  </w:style>
  <w:style w:type="paragraph" w:customStyle="1" w:styleId="Zawartotabeli0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</w:style>
  <w:style w:type="paragraph" w:customStyle="1" w:styleId="Tytutabeli0">
    <w:name w:val="Tytuł tabeli"/>
    <w:basedOn w:val="WW-Zawartotabeli"/>
    <w:pPr>
      <w:jc w:val="center"/>
    </w:pPr>
    <w:rPr>
      <w:b/>
      <w:i/>
    </w:rPr>
  </w:style>
  <w:style w:type="paragraph" w:customStyle="1" w:styleId="Zawartoramki0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customStyle="1" w:styleId="WW-Framecontents">
    <w:name w:val="WW-Frame contents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Pr>
      <w:sz w:val="20"/>
    </w:rPr>
  </w:style>
  <w:style w:type="paragraph" w:styleId="Tekstdymka">
    <w:name w:val="Balloon Text"/>
    <w:basedOn w:val="Normalny"/>
    <w:semiHidden/>
    <w:rsid w:val="00C21556"/>
    <w:rPr>
      <w:rFonts w:ascii="Tahoma" w:hAnsi="Tahoma" w:cs="Tahoma"/>
      <w:sz w:val="16"/>
      <w:szCs w:val="16"/>
    </w:rPr>
  </w:style>
  <w:style w:type="character" w:styleId="Hipercze">
    <w:name w:val="Hyperlink"/>
    <w:rsid w:val="009563A9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semiHidden/>
    <w:rsid w:val="00376F21"/>
  </w:style>
  <w:style w:type="character" w:styleId="UyteHipercze">
    <w:name w:val="FollowedHyperlink"/>
    <w:rsid w:val="00595300"/>
    <w:rPr>
      <w:color w:val="800080"/>
      <w:u w:val="single"/>
    </w:rPr>
  </w:style>
  <w:style w:type="paragraph" w:styleId="Nagwek0">
    <w:name w:val="header"/>
    <w:basedOn w:val="Normalny"/>
    <w:rsid w:val="00530F3C"/>
    <w:pPr>
      <w:tabs>
        <w:tab w:val="center" w:pos="4536"/>
        <w:tab w:val="right" w:pos="9072"/>
      </w:tabs>
    </w:pPr>
  </w:style>
  <w:style w:type="character" w:styleId="Uwydatnienie">
    <w:name w:val="Emphasis"/>
    <w:uiPriority w:val="20"/>
    <w:qFormat/>
    <w:rsid w:val="00803786"/>
    <w:rPr>
      <w:i/>
      <w:iCs/>
    </w:rPr>
  </w:style>
  <w:style w:type="paragraph" w:styleId="Akapitzlist">
    <w:name w:val="List Paragraph"/>
    <w:basedOn w:val="Normalny"/>
    <w:uiPriority w:val="34"/>
    <w:qFormat/>
    <w:rsid w:val="00FB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POLAND</Company>
  <LinksUpToDate>false</LinksUpToDate>
  <CharactersWithSpaces>6660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4</cp:revision>
  <cp:lastPrinted>2018-07-20T06:56:00Z</cp:lastPrinted>
  <dcterms:created xsi:type="dcterms:W3CDTF">2023-07-05T06:59:00Z</dcterms:created>
  <dcterms:modified xsi:type="dcterms:W3CDTF">2023-07-10T08:10:00Z</dcterms:modified>
</cp:coreProperties>
</file>